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DA7801" w:rsidRDefault="00000000">
      <w:pPr>
        <w:spacing w:after="0"/>
        <w:jc w:val="center"/>
        <w:rPr>
          <w:sz w:val="52"/>
          <w:szCs w:val="52"/>
        </w:rPr>
      </w:pPr>
      <w:r>
        <w:rPr>
          <w:rFonts w:ascii="Times New Roman" w:eastAsia="Times New Roman" w:hAnsi="Times New Roman" w:cs="Times New Roman"/>
          <w:b/>
          <w:sz w:val="52"/>
          <w:szCs w:val="52"/>
        </w:rPr>
        <w:t>Sila Lott</w:t>
      </w:r>
    </w:p>
    <w:p w14:paraId="00000002" w14:textId="77777777" w:rsidR="00DA7801" w:rsidRDefault="00000000">
      <w:pPr>
        <w:spacing w:after="0"/>
        <w:ind w:left="-180" w:firstLine="180"/>
        <w:jc w:val="center"/>
        <w:rPr>
          <w:rFonts w:ascii="Times New Roman" w:eastAsia="Times New Roman" w:hAnsi="Times New Roman" w:cs="Times New Roman"/>
        </w:rPr>
      </w:pPr>
      <w:r>
        <w:rPr>
          <w:rFonts w:ascii="Times New Roman" w:eastAsia="Times New Roman" w:hAnsi="Times New Roman" w:cs="Times New Roman"/>
        </w:rPr>
        <w:t>1541 Cinnamon Bear Circle, Tallahassee, Florida 32311</w:t>
      </w:r>
      <w:r>
        <w:rPr>
          <w:rFonts w:ascii="Times New Roman" w:eastAsia="Times New Roman" w:hAnsi="Times New Roman" w:cs="Times New Roman"/>
        </w:rPr>
        <w:br/>
        <w:t xml:space="preserve">(850) 591-0043  </w:t>
      </w:r>
      <w:hyperlink r:id="rId5">
        <w:r>
          <w:rPr>
            <w:rFonts w:ascii="Times New Roman" w:eastAsia="Times New Roman" w:hAnsi="Times New Roman" w:cs="Times New Roman"/>
            <w:color w:val="0563C1"/>
            <w:u w:val="single"/>
          </w:rPr>
          <w:t>sila.lott@tcc.fl.edu</w:t>
        </w:r>
      </w:hyperlink>
    </w:p>
    <w:p w14:paraId="00000003" w14:textId="77777777" w:rsidR="00DA7801" w:rsidRDefault="00000000">
      <w:pPr>
        <w:spacing w:after="0"/>
        <w:ind w:left="-180" w:firstLine="180"/>
        <w:rPr>
          <w:rFonts w:ascii="Times New Roman" w:eastAsia="Times New Roman" w:hAnsi="Times New Roman" w:cs="Times New Roman"/>
          <w:i/>
          <w:sz w:val="26"/>
          <w:szCs w:val="26"/>
          <w:u w:val="single"/>
        </w:rPr>
      </w:pPr>
      <w:r>
        <w:rPr>
          <w:rFonts w:ascii="Times New Roman" w:eastAsia="Times New Roman" w:hAnsi="Times New Roman" w:cs="Times New Roman"/>
        </w:rPr>
        <w:t xml:space="preserve">LinkedIn: </w:t>
      </w:r>
      <w:hyperlink r:id="rId6">
        <w:r>
          <w:rPr>
            <w:rFonts w:ascii="Times New Roman" w:eastAsia="Times New Roman" w:hAnsi="Times New Roman" w:cs="Times New Roman"/>
            <w:color w:val="0563C1"/>
            <w:highlight w:val="white"/>
            <w:u w:val="single"/>
          </w:rPr>
          <w:t>https://www.linkedin.com/in/lottsila</w:t>
        </w:r>
      </w:hyperlink>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Academic Portfolio: </w:t>
      </w:r>
      <w:hyperlink r:id="rId7">
        <w:r>
          <w:rPr>
            <w:color w:val="0563C1"/>
            <w:highlight w:val="white"/>
            <w:u w:val="single"/>
          </w:rPr>
          <w:t>https://goo.gl/eTCd46</w:t>
        </w:r>
      </w:hyperlink>
      <w:r>
        <w:rPr>
          <w:color w:val="0563C1"/>
          <w:highlight w:val="white"/>
          <w:u w:val="single"/>
        </w:rPr>
        <w:br/>
      </w:r>
      <w:r>
        <w:rPr>
          <w:color w:val="000000"/>
          <w:highlight w:val="white"/>
        </w:rPr>
        <w:tab/>
      </w:r>
      <w:r>
        <w:rPr>
          <w:color w:val="000000"/>
          <w:highlight w:val="white"/>
        </w:rPr>
        <w:tab/>
      </w:r>
      <w:r>
        <w:rPr>
          <w:color w:val="000000"/>
          <w:highlight w:val="white"/>
        </w:rPr>
        <w:tab/>
      </w:r>
      <w:r>
        <w:rPr>
          <w:color w:val="000000"/>
          <w:highlight w:val="white"/>
        </w:rPr>
        <w:tab/>
      </w:r>
      <w:r>
        <w:rPr>
          <w:color w:val="000000"/>
          <w:highlight w:val="white"/>
        </w:rPr>
        <w:tab/>
      </w:r>
      <w:r>
        <w:rPr>
          <w:color w:val="000000"/>
          <w:highlight w:val="white"/>
        </w:rPr>
        <w:tab/>
      </w:r>
      <w:r>
        <w:rPr>
          <w:color w:val="000000"/>
          <w:highlight w:val="white"/>
        </w:rPr>
        <w:tab/>
      </w:r>
      <w:r>
        <w:rPr>
          <w:color w:val="000000"/>
          <w:highlight w:val="white"/>
        </w:rPr>
        <w:tab/>
      </w:r>
      <w:r>
        <w:rPr>
          <w:color w:val="000000"/>
          <w:highlight w:val="white"/>
        </w:rPr>
        <w:tab/>
      </w:r>
      <w:r>
        <w:rPr>
          <w:color w:val="000000"/>
          <w:highlight w:val="white"/>
        </w:rPr>
        <w:tab/>
        <w:t xml:space="preserve">  </w:t>
      </w:r>
      <w:r>
        <w:rPr>
          <w:rFonts w:ascii="Times New Roman" w:eastAsia="Times New Roman" w:hAnsi="Times New Roman" w:cs="Times New Roman"/>
        </w:rPr>
        <w:t>ISLT Portfolio:</w:t>
      </w:r>
      <w:r>
        <w:rPr>
          <w:color w:val="000000"/>
          <w:highlight w:val="white"/>
        </w:rPr>
        <w:t xml:space="preserve"> </w:t>
      </w:r>
      <w:hyperlink r:id="rId8">
        <w:r>
          <w:rPr>
            <w:color w:val="1155CC"/>
            <w:highlight w:val="white"/>
            <w:u w:val="single"/>
          </w:rPr>
          <w:t>https://lottsila.wixsite.com/islt</w:t>
        </w:r>
      </w:hyperlink>
      <w:r>
        <w:rPr>
          <w:rFonts w:ascii="Times New Roman" w:eastAsia="Times New Roman" w:hAnsi="Times New Roman" w:cs="Times New Roman"/>
          <w:sz w:val="28"/>
          <w:szCs w:val="28"/>
          <w:u w:val="single"/>
        </w:rPr>
        <w:br/>
        <w:t>Education:</w:t>
      </w:r>
      <w:r>
        <w:rPr>
          <w:rFonts w:ascii="Times New Roman" w:eastAsia="Times New Roman" w:hAnsi="Times New Roman" w:cs="Times New Roman"/>
          <w:sz w:val="26"/>
          <w:szCs w:val="26"/>
          <w:u w:val="single"/>
        </w:rPr>
        <w:t xml:space="preserve">   </w:t>
      </w:r>
      <w:r>
        <w:rPr>
          <w:rFonts w:ascii="Times New Roman" w:eastAsia="Times New Roman" w:hAnsi="Times New Roman" w:cs="Times New Roman"/>
          <w:i/>
          <w:sz w:val="26"/>
          <w:szCs w:val="26"/>
          <w:u w:val="single"/>
        </w:rPr>
        <w:t xml:space="preserve">    </w:t>
      </w:r>
    </w:p>
    <w:p w14:paraId="00000004" w14:textId="134A54A5"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             Doctorate of Instructional Systems &amp; Learning Technologies, </w:t>
      </w:r>
      <w:r>
        <w:rPr>
          <w:rFonts w:ascii="Times New Roman" w:eastAsia="Times New Roman" w:hAnsi="Times New Roman" w:cs="Times New Roman"/>
          <w:i/>
        </w:rPr>
        <w:t xml:space="preserve">Florida State University,  </w:t>
      </w:r>
      <w:r w:rsidR="00E85CE9">
        <w:rPr>
          <w:rFonts w:ascii="Times New Roman" w:eastAsia="Times New Roman" w:hAnsi="Times New Roman" w:cs="Times New Roman"/>
          <w:b/>
        </w:rPr>
        <w:t>Dec</w:t>
      </w:r>
      <w:r>
        <w:rPr>
          <w:rFonts w:ascii="Times New Roman" w:eastAsia="Times New Roman" w:hAnsi="Times New Roman" w:cs="Times New Roman"/>
          <w:b/>
        </w:rPr>
        <w:t xml:space="preserve"> 202</w:t>
      </w:r>
      <w:r w:rsidR="00477D32">
        <w:rPr>
          <w:rFonts w:ascii="Times New Roman" w:eastAsia="Times New Roman" w:hAnsi="Times New Roman" w:cs="Times New Roman"/>
          <w:b/>
        </w:rPr>
        <w:t>5</w:t>
      </w:r>
      <w:r>
        <w:rPr>
          <w:rFonts w:ascii="Times New Roman" w:eastAsia="Times New Roman" w:hAnsi="Times New Roman" w:cs="Times New Roman"/>
        </w:rPr>
        <w:t xml:space="preserve"> (expected)</w:t>
      </w:r>
    </w:p>
    <w:p w14:paraId="00000005" w14:textId="06002B92" w:rsidR="00DA780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b/>
        </w:rPr>
        <w:t xml:space="preserve">Master of Instructional Systems &amp; Learning Technologies, </w:t>
      </w:r>
      <w:r>
        <w:rPr>
          <w:rFonts w:ascii="Times New Roman" w:eastAsia="Times New Roman" w:hAnsi="Times New Roman" w:cs="Times New Roman"/>
          <w:i/>
        </w:rPr>
        <w:t xml:space="preserve">Florida State University </w:t>
      </w:r>
      <w:r>
        <w:rPr>
          <w:rFonts w:ascii="Times New Roman" w:eastAsia="Times New Roman" w:hAnsi="Times New Roman" w:cs="Times New Roman"/>
        </w:rPr>
        <w:t xml:space="preserve">      </w:t>
      </w:r>
      <w:r w:rsidR="00543ACD">
        <w:rPr>
          <w:rFonts w:ascii="Times New Roman" w:eastAsia="Times New Roman" w:hAnsi="Times New Roman" w:cs="Times New Roman"/>
        </w:rPr>
        <w:t xml:space="preserve"> </w:t>
      </w:r>
      <w:r>
        <w:rPr>
          <w:rFonts w:ascii="Times New Roman" w:eastAsia="Times New Roman" w:hAnsi="Times New Roman" w:cs="Times New Roman"/>
          <w:b/>
        </w:rPr>
        <w:t>May 2020</w:t>
      </w:r>
      <w:r>
        <w:rPr>
          <w:rFonts w:ascii="Times New Roman" w:eastAsia="Times New Roman" w:hAnsi="Times New Roman" w:cs="Times New Roman"/>
        </w:rPr>
        <w:t xml:space="preserve"> </w:t>
      </w:r>
    </w:p>
    <w:p w14:paraId="00000006" w14:textId="13C71E0B" w:rsidR="00DA7801" w:rsidRDefault="004C3EF5">
      <w:pPr>
        <w:spacing w:after="0" w:line="240" w:lineRule="auto"/>
        <w:ind w:left="720"/>
      </w:pPr>
      <w:r>
        <w:rPr>
          <w:rFonts w:ascii="Times New Roman" w:eastAsia="Times New Roman" w:hAnsi="Times New Roman" w:cs="Times New Roman"/>
          <w:b/>
        </w:rPr>
        <w:t xml:space="preserve">Master of Science, Library &amp; Information Studies, </w:t>
      </w:r>
      <w:r>
        <w:rPr>
          <w:rFonts w:ascii="Times New Roman" w:eastAsia="Times New Roman" w:hAnsi="Times New Roman" w:cs="Times New Roman"/>
          <w:i/>
        </w:rPr>
        <w:t>Florida State University</w:t>
      </w: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b/>
        </w:rPr>
        <w:tab/>
        <w:t xml:space="preserve">    Dec 2015</w:t>
      </w:r>
      <w:r>
        <w:rPr>
          <w:rFonts w:ascii="Times New Roman" w:eastAsia="Times New Roman" w:hAnsi="Times New Roman" w:cs="Times New Roman"/>
          <w:b/>
        </w:rPr>
        <w:br/>
        <w:t xml:space="preserve">Bachelor of Arts, English Literature &amp; Psychology, </w:t>
      </w:r>
      <w:r>
        <w:rPr>
          <w:rFonts w:ascii="Times New Roman" w:eastAsia="Times New Roman" w:hAnsi="Times New Roman" w:cs="Times New Roman"/>
          <w:i/>
        </w:rPr>
        <w:t>Florida State University</w:t>
      </w:r>
      <w:r>
        <w:rPr>
          <w:rFonts w:ascii="Times New Roman" w:eastAsia="Times New Roman" w:hAnsi="Times New Roman" w:cs="Times New Roman"/>
          <w:b/>
          <w:i/>
        </w:rPr>
        <w:tab/>
      </w:r>
      <w:r>
        <w:rPr>
          <w:rFonts w:ascii="Times New Roman" w:eastAsia="Times New Roman" w:hAnsi="Times New Roman" w:cs="Times New Roman"/>
          <w:b/>
        </w:rPr>
        <w:t xml:space="preserve"> </w:t>
      </w:r>
      <w:r>
        <w:rPr>
          <w:rFonts w:ascii="Times New Roman" w:eastAsia="Times New Roman" w:hAnsi="Times New Roman" w:cs="Times New Roman"/>
          <w:b/>
        </w:rPr>
        <w:tab/>
        <w:t xml:space="preserve">    May 2013</w:t>
      </w:r>
      <w:r>
        <w:rPr>
          <w:rFonts w:ascii="Times New Roman" w:eastAsia="Times New Roman" w:hAnsi="Times New Roman" w:cs="Times New Roman"/>
        </w:rPr>
        <w:t xml:space="preserve"> </w:t>
      </w:r>
      <w:r>
        <w:rPr>
          <w:rFonts w:ascii="Times New Roman" w:eastAsia="Times New Roman" w:hAnsi="Times New Roman" w:cs="Times New Roman"/>
        </w:rPr>
        <w:br/>
      </w:r>
    </w:p>
    <w:p w14:paraId="00000007" w14:textId="77777777" w:rsidR="00DA7801" w:rsidRDefault="00DA7801">
      <w:pPr>
        <w:widowControl w:val="0"/>
        <w:spacing w:after="0" w:line="39" w:lineRule="auto"/>
        <w:rPr>
          <w:rFonts w:ascii="Times New Roman" w:eastAsia="Times New Roman" w:hAnsi="Times New Roman" w:cs="Times New Roman"/>
          <w:sz w:val="21"/>
          <w:szCs w:val="21"/>
        </w:rPr>
      </w:pPr>
    </w:p>
    <w:p w14:paraId="00000008" w14:textId="77777777" w:rsidR="00DA7801" w:rsidRDefault="00DA7801">
      <w:pPr>
        <w:widowControl w:val="0"/>
        <w:spacing w:after="0" w:line="39" w:lineRule="auto"/>
        <w:rPr>
          <w:rFonts w:ascii="Times New Roman" w:eastAsia="Times New Roman" w:hAnsi="Times New Roman" w:cs="Times New Roman"/>
          <w:sz w:val="21"/>
          <w:szCs w:val="21"/>
        </w:rPr>
      </w:pPr>
    </w:p>
    <w:p w14:paraId="00000009"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sz w:val="28"/>
          <w:szCs w:val="28"/>
          <w:u w:val="single"/>
        </w:rPr>
        <w:t>Credentials and Certifications:</w:t>
      </w:r>
      <w:r>
        <w:rPr>
          <w:rFonts w:ascii="Times New Roman" w:eastAsia="Times New Roman" w:hAnsi="Times New Roman" w:cs="Times New Roman"/>
          <w:b/>
        </w:rPr>
        <w:t xml:space="preserve">             </w:t>
      </w:r>
    </w:p>
    <w:p w14:paraId="0000000A" w14:textId="77777777" w:rsidR="00DA7801" w:rsidRDefault="00DA7801">
      <w:pPr>
        <w:spacing w:after="0" w:line="240" w:lineRule="auto"/>
        <w:ind w:firstLine="720"/>
        <w:rPr>
          <w:rFonts w:ascii="Times New Roman" w:eastAsia="Times New Roman" w:hAnsi="Times New Roman" w:cs="Times New Roman"/>
          <w:b/>
        </w:rPr>
      </w:pPr>
    </w:p>
    <w:p w14:paraId="49F5A48F" w14:textId="505919FF" w:rsidR="00C171CE" w:rsidRDefault="00C171CE">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rPr>
        <w:t>QM Higher-Education Peer Reviewer, 7</w:t>
      </w:r>
      <w:r w:rsidRPr="00C171CE">
        <w:rPr>
          <w:rFonts w:ascii="Times New Roman" w:eastAsia="Times New Roman" w:hAnsi="Times New Roman" w:cs="Times New Roman"/>
          <w:b/>
          <w:vertAlign w:val="superscript"/>
        </w:rPr>
        <w:t>th</w:t>
      </w:r>
      <w:r>
        <w:rPr>
          <w:rFonts w:ascii="Times New Roman" w:eastAsia="Times New Roman" w:hAnsi="Times New Roman" w:cs="Times New Roman"/>
          <w:b/>
        </w:rPr>
        <w:t xml:space="preserve"> ed. Rubric Update</w:t>
      </w:r>
      <w:r>
        <w:rPr>
          <w:rFonts w:ascii="Times New Roman" w:eastAsia="Times New Roman" w:hAnsi="Times New Roman" w:cs="Times New Roman"/>
          <w:bCs/>
        </w:rPr>
        <w:t>,</w:t>
      </w:r>
      <w:r w:rsidRPr="00C171CE">
        <w:rPr>
          <w:rFonts w:ascii="Times New Roman" w:eastAsia="Times New Roman" w:hAnsi="Times New Roman" w:cs="Times New Roman"/>
          <w:i/>
        </w:rPr>
        <w:t xml:space="preserve"> </w:t>
      </w:r>
      <w:r>
        <w:rPr>
          <w:rFonts w:ascii="Times New Roman" w:eastAsia="Times New Roman" w:hAnsi="Times New Roman" w:cs="Times New Roman"/>
          <w:i/>
        </w:rPr>
        <w:t>Maryland Online Inc</w:t>
      </w:r>
      <w:r>
        <w:rPr>
          <w:rFonts w:ascii="Times New Roman" w:eastAsia="Times New Roman" w:hAnsi="Times New Roman" w:cs="Times New Roman"/>
        </w:rPr>
        <w:t>.</w:t>
      </w:r>
      <w:r>
        <w:rPr>
          <w:rFonts w:ascii="Times New Roman" w:eastAsia="Times New Roman" w:hAnsi="Times New Roman" w:cs="Times New Roman"/>
        </w:rPr>
        <w:t xml:space="preserve">         </w:t>
      </w:r>
      <w:r w:rsidR="00C66692">
        <w:rPr>
          <w:rFonts w:ascii="Times New Roman" w:eastAsia="Times New Roman" w:hAnsi="Times New Roman" w:cs="Times New Roman"/>
          <w:b/>
        </w:rPr>
        <w:t>Jan</w:t>
      </w:r>
      <w:r w:rsidRPr="00C171CE">
        <w:rPr>
          <w:rFonts w:ascii="Times New Roman" w:eastAsia="Times New Roman" w:hAnsi="Times New Roman" w:cs="Times New Roman"/>
          <w:b/>
        </w:rPr>
        <w:t xml:space="preserve"> 202</w:t>
      </w:r>
      <w:r w:rsidR="00C66692">
        <w:rPr>
          <w:rFonts w:ascii="Times New Roman" w:eastAsia="Times New Roman" w:hAnsi="Times New Roman" w:cs="Times New Roman"/>
          <w:b/>
        </w:rPr>
        <w:t>4</w:t>
      </w:r>
      <w:r>
        <w:rPr>
          <w:rFonts w:ascii="Times New Roman" w:eastAsia="Times New Roman" w:hAnsi="Times New Roman" w:cs="Times New Roman"/>
        </w:rPr>
        <w:tab/>
      </w:r>
      <w:r>
        <w:rPr>
          <w:rFonts w:ascii="Times New Roman" w:eastAsia="Times New Roman" w:hAnsi="Times New Roman" w:cs="Times New Roman"/>
        </w:rPr>
        <w:tab/>
      </w:r>
    </w:p>
    <w:p w14:paraId="4769F0A1" w14:textId="2F82DA18" w:rsidR="00363500" w:rsidRPr="00615F68" w:rsidRDefault="00615F68">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rPr>
        <w:t xml:space="preserve">Academy of Teaching Learning Success Graduate, </w:t>
      </w:r>
      <w:r w:rsidRPr="00615F68">
        <w:rPr>
          <w:rFonts w:ascii="Times New Roman" w:eastAsia="Times New Roman" w:hAnsi="Times New Roman" w:cs="Times New Roman"/>
          <w:bCs/>
          <w:i/>
          <w:iCs/>
        </w:rPr>
        <w:t>Tallahassee Community College</w:t>
      </w:r>
      <w:r>
        <w:rPr>
          <w:rFonts w:ascii="Times New Roman" w:eastAsia="Times New Roman" w:hAnsi="Times New Roman" w:cs="Times New Roman"/>
          <w:bCs/>
          <w:i/>
          <w:iCs/>
        </w:rPr>
        <w:tab/>
        <w:t xml:space="preserve">     </w:t>
      </w:r>
      <w:r>
        <w:rPr>
          <w:rFonts w:ascii="Times New Roman" w:eastAsia="Times New Roman" w:hAnsi="Times New Roman" w:cs="Times New Roman"/>
          <w:b/>
        </w:rPr>
        <w:t>Dec 2023</w:t>
      </w:r>
    </w:p>
    <w:p w14:paraId="0000000B" w14:textId="0E2BF530" w:rsidR="00DA7801" w:rsidRDefault="00000000">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rPr>
        <w:t>Micro-credential in Equity through C.A.R.E.</w:t>
      </w:r>
      <w:r>
        <w:rPr>
          <w:rFonts w:ascii="Times New Roman" w:eastAsia="Times New Roman" w:hAnsi="Times New Roman" w:cs="Times New Roman"/>
        </w:rPr>
        <w:t xml:space="preserve">, </w:t>
      </w:r>
      <w:r>
        <w:rPr>
          <w:rFonts w:ascii="Times New Roman" w:eastAsia="Times New Roman" w:hAnsi="Times New Roman" w:cs="Times New Roman"/>
          <w:i/>
        </w:rPr>
        <w:t>Tallahassee Community College</w:t>
      </w:r>
      <w:r>
        <w:rPr>
          <w:rFonts w:ascii="Times New Roman" w:eastAsia="Times New Roman" w:hAnsi="Times New Roman" w:cs="Times New Roman"/>
        </w:rPr>
        <w:t xml:space="preserve">                  </w:t>
      </w:r>
      <w:r>
        <w:rPr>
          <w:rFonts w:ascii="Times New Roman" w:eastAsia="Times New Roman" w:hAnsi="Times New Roman" w:cs="Times New Roman"/>
          <w:b/>
        </w:rPr>
        <w:t>Apr 2022</w:t>
      </w:r>
      <w:r>
        <w:rPr>
          <w:rFonts w:ascii="Times New Roman" w:eastAsia="Times New Roman" w:hAnsi="Times New Roman" w:cs="Times New Roman"/>
        </w:rPr>
        <w:br/>
      </w:r>
      <w:r>
        <w:rPr>
          <w:rFonts w:ascii="Times New Roman" w:eastAsia="Times New Roman" w:hAnsi="Times New Roman" w:cs="Times New Roman"/>
          <w:b/>
        </w:rPr>
        <w:t>Promoting Active Learning Certification</w:t>
      </w:r>
      <w:r>
        <w:rPr>
          <w:rFonts w:ascii="Times New Roman" w:eastAsia="Times New Roman" w:hAnsi="Times New Roman" w:cs="Times New Roman"/>
        </w:rPr>
        <w:t xml:space="preserve">, </w:t>
      </w:r>
      <w:r>
        <w:rPr>
          <w:rFonts w:ascii="Times New Roman" w:eastAsia="Times New Roman" w:hAnsi="Times New Roman" w:cs="Times New Roman"/>
          <w:i/>
        </w:rPr>
        <w:t>Association of College &amp; University Educators</w:t>
      </w:r>
      <w:r>
        <w:rPr>
          <w:rFonts w:ascii="Times New Roman" w:eastAsia="Times New Roman" w:hAnsi="Times New Roman" w:cs="Times New Roman"/>
        </w:rPr>
        <w:t xml:space="preserve">  </w:t>
      </w:r>
      <w:r>
        <w:rPr>
          <w:rFonts w:ascii="Times New Roman" w:eastAsia="Times New Roman" w:hAnsi="Times New Roman" w:cs="Times New Roman"/>
          <w:b/>
        </w:rPr>
        <w:t>Dec 2020</w:t>
      </w:r>
    </w:p>
    <w:p w14:paraId="0000000C" w14:textId="77777777" w:rsidR="00DA7801" w:rsidRDefault="00000000">
      <w:pPr>
        <w:spacing w:after="0" w:line="240" w:lineRule="auto"/>
        <w:ind w:firstLine="720"/>
        <w:rPr>
          <w:rFonts w:ascii="Times New Roman" w:eastAsia="Times New Roman" w:hAnsi="Times New Roman" w:cs="Times New Roman"/>
          <w:b/>
        </w:rPr>
      </w:pPr>
      <w:r>
        <w:rPr>
          <w:rFonts w:ascii="Times New Roman" w:eastAsia="Times New Roman" w:hAnsi="Times New Roman" w:cs="Times New Roman"/>
          <w:b/>
        </w:rPr>
        <w:t>Quality Matters Peer Reviewer Course Certification</w:t>
      </w:r>
      <w:r>
        <w:rPr>
          <w:rFonts w:ascii="Times New Roman" w:eastAsia="Times New Roman" w:hAnsi="Times New Roman" w:cs="Times New Roman"/>
        </w:rPr>
        <w:t>,</w:t>
      </w:r>
      <w:r>
        <w:rPr>
          <w:rFonts w:ascii="Times New Roman" w:eastAsia="Times New Roman" w:hAnsi="Times New Roman" w:cs="Times New Roman"/>
          <w:b/>
        </w:rPr>
        <w:t xml:space="preserve"> </w:t>
      </w:r>
      <w:r>
        <w:rPr>
          <w:rFonts w:ascii="Times New Roman" w:eastAsia="Times New Roman" w:hAnsi="Times New Roman" w:cs="Times New Roman"/>
          <w:i/>
        </w:rPr>
        <w:t xml:space="preserve">Maryland Online Inc.                </w:t>
      </w:r>
      <w:r>
        <w:rPr>
          <w:rFonts w:ascii="Times New Roman" w:eastAsia="Times New Roman" w:hAnsi="Times New Roman" w:cs="Times New Roman"/>
          <w:b/>
        </w:rPr>
        <w:t xml:space="preserve">       Jan 2020 </w:t>
      </w:r>
      <w:r>
        <w:rPr>
          <w:rFonts w:ascii="Times New Roman" w:eastAsia="Times New Roman" w:hAnsi="Times New Roman" w:cs="Times New Roman"/>
          <w:b/>
        </w:rPr>
        <w:br/>
        <w:t xml:space="preserve">             Professional Certificate, Online Instructional Development</w:t>
      </w:r>
      <w:r>
        <w:rPr>
          <w:rFonts w:ascii="Times New Roman" w:eastAsia="Times New Roman" w:hAnsi="Times New Roman" w:cs="Times New Roman"/>
        </w:rPr>
        <w:t>,</w:t>
      </w:r>
      <w:r>
        <w:rPr>
          <w:rFonts w:ascii="Times New Roman" w:eastAsia="Times New Roman" w:hAnsi="Times New Roman" w:cs="Times New Roman"/>
          <w:b/>
        </w:rPr>
        <w:t xml:space="preserve"> </w:t>
      </w:r>
      <w:r>
        <w:rPr>
          <w:rFonts w:ascii="Times New Roman" w:eastAsia="Times New Roman" w:hAnsi="Times New Roman" w:cs="Times New Roman"/>
          <w:i/>
        </w:rPr>
        <w:t>Florida State University</w:t>
      </w:r>
      <w:r>
        <w:rPr>
          <w:rFonts w:ascii="Times New Roman" w:eastAsia="Times New Roman" w:hAnsi="Times New Roman" w:cs="Times New Roman"/>
        </w:rPr>
        <w:t xml:space="preserve">        </w:t>
      </w:r>
      <w:r>
        <w:rPr>
          <w:rFonts w:ascii="Times New Roman" w:eastAsia="Times New Roman" w:hAnsi="Times New Roman" w:cs="Times New Roman"/>
          <w:b/>
        </w:rPr>
        <w:t>Dec 2019</w:t>
      </w:r>
    </w:p>
    <w:p w14:paraId="0000000D" w14:textId="77777777" w:rsidR="00DA7801"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rPr>
        <w:t>Applying the QM Quality Matters Rubric Certification</w:t>
      </w:r>
      <w:r>
        <w:rPr>
          <w:rFonts w:ascii="Times New Roman" w:eastAsia="Times New Roman" w:hAnsi="Times New Roman" w:cs="Times New Roman"/>
        </w:rPr>
        <w:t xml:space="preserve">, </w:t>
      </w:r>
      <w:r>
        <w:rPr>
          <w:rFonts w:ascii="Times New Roman" w:eastAsia="Times New Roman" w:hAnsi="Times New Roman" w:cs="Times New Roman"/>
          <w:i/>
        </w:rPr>
        <w:t>Maryland Online Inc</w:t>
      </w:r>
      <w:r>
        <w:rPr>
          <w:rFonts w:ascii="Times New Roman" w:eastAsia="Times New Roman" w:hAnsi="Times New Roman" w:cs="Times New Roman"/>
        </w:rPr>
        <w:t>.</w:t>
      </w:r>
      <w:r>
        <w:rPr>
          <w:rFonts w:ascii="Times New Roman" w:eastAsia="Times New Roman" w:hAnsi="Times New Roman" w:cs="Times New Roman"/>
        </w:rPr>
        <w:tab/>
        <w:t xml:space="preserve">     </w:t>
      </w:r>
      <w:r>
        <w:rPr>
          <w:rFonts w:ascii="Times New Roman" w:eastAsia="Times New Roman" w:hAnsi="Times New Roman" w:cs="Times New Roman"/>
          <w:b/>
        </w:rPr>
        <w:t>Oct 2019</w:t>
      </w:r>
    </w:p>
    <w:p w14:paraId="0000000E"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sz w:val="28"/>
          <w:szCs w:val="28"/>
        </w:rPr>
        <w:t xml:space="preserve">          </w:t>
      </w:r>
      <w:r>
        <w:rPr>
          <w:rFonts w:ascii="Times New Roman" w:eastAsia="Times New Roman" w:hAnsi="Times New Roman" w:cs="Times New Roman"/>
          <w:b/>
        </w:rPr>
        <w:t>Professional Certificate, Reference Services</w:t>
      </w:r>
      <w:r>
        <w:rPr>
          <w:rFonts w:ascii="Times New Roman" w:eastAsia="Times New Roman" w:hAnsi="Times New Roman" w:cs="Times New Roman"/>
        </w:rPr>
        <w:t xml:space="preserve">, </w:t>
      </w:r>
      <w:r>
        <w:rPr>
          <w:rFonts w:ascii="Times New Roman" w:eastAsia="Times New Roman" w:hAnsi="Times New Roman" w:cs="Times New Roman"/>
          <w:i/>
        </w:rPr>
        <w:t>Florida State University</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b/>
        </w:rPr>
        <w:t>Dec 2015</w:t>
      </w:r>
    </w:p>
    <w:p w14:paraId="0000000F"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rPr>
        <w:t xml:space="preserve">        </w:t>
      </w:r>
    </w:p>
    <w:p w14:paraId="00000010"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Leadership Experience:</w:t>
      </w:r>
    </w:p>
    <w:p w14:paraId="147A47AC" w14:textId="7CD2746F" w:rsidR="00DF2FE7" w:rsidRDefault="00C8232C" w:rsidP="00DF2FE7">
      <w:pPr>
        <w:tabs>
          <w:tab w:val="left" w:pos="8460"/>
        </w:tabs>
        <w:spacing w:after="0" w:line="240" w:lineRule="auto"/>
        <w:ind w:left="720" w:right="2340"/>
        <w:rPr>
          <w:rFonts w:ascii="Times New Roman" w:hAnsi="Times New Roman" w:cs="Times New Roman"/>
          <w:color w:val="000000"/>
        </w:rPr>
      </w:pPr>
      <w:r w:rsidRPr="00C8232C">
        <w:rPr>
          <w:rFonts w:ascii="Times New Roman" w:hAnsi="Times New Roman" w:cs="Times New Roman"/>
          <w:b/>
          <w:bCs/>
          <w:color w:val="222222"/>
          <w:highlight w:val="white"/>
        </w:rPr>
        <w:t xml:space="preserve">FCS </w:t>
      </w:r>
      <w:r w:rsidRPr="00C8232C">
        <w:rPr>
          <w:rFonts w:ascii="Times New Roman" w:eastAsia="Times New Roman" w:hAnsi="Times New Roman" w:cs="Times New Roman"/>
          <w:b/>
          <w:bCs/>
          <w:color w:val="222222"/>
          <w:highlight w:val="white"/>
        </w:rPr>
        <w:t>Member</w:t>
      </w:r>
      <w:r w:rsidRPr="00C8232C">
        <w:rPr>
          <w:rFonts w:ascii="Times New Roman" w:hAnsi="Times New Roman" w:cs="Times New Roman"/>
          <w:b/>
          <w:bCs/>
          <w:color w:val="222222"/>
          <w:highlight w:val="white"/>
        </w:rPr>
        <w:t>-</w:t>
      </w:r>
      <w:r w:rsidRPr="00C8232C">
        <w:rPr>
          <w:rFonts w:ascii="Times New Roman" w:eastAsia="Times New Roman" w:hAnsi="Times New Roman" w:cs="Times New Roman"/>
          <w:b/>
          <w:bCs/>
          <w:color w:val="222222"/>
          <w:highlight w:val="white"/>
        </w:rPr>
        <w:t>at</w:t>
      </w:r>
      <w:r w:rsidRPr="00C8232C">
        <w:rPr>
          <w:rFonts w:ascii="Times New Roman" w:hAnsi="Times New Roman" w:cs="Times New Roman"/>
          <w:b/>
          <w:bCs/>
          <w:color w:val="222222"/>
          <w:highlight w:val="white"/>
        </w:rPr>
        <w:t>-</w:t>
      </w:r>
      <w:r w:rsidRPr="00C8232C">
        <w:rPr>
          <w:rFonts w:ascii="Times New Roman" w:eastAsia="Times New Roman" w:hAnsi="Times New Roman" w:cs="Times New Roman"/>
          <w:b/>
          <w:bCs/>
          <w:color w:val="222222"/>
          <w:highlight w:val="white"/>
        </w:rPr>
        <w:t>Large</w:t>
      </w:r>
      <w:r w:rsidRPr="00C8232C">
        <w:rPr>
          <w:rFonts w:ascii="Times New Roman" w:hAnsi="Times New Roman" w:cs="Times New Roman"/>
          <w:color w:val="222222"/>
          <w:highlight w:val="white"/>
        </w:rPr>
        <w:t xml:space="preserve">, </w:t>
      </w:r>
      <w:r w:rsidRPr="00F32F75">
        <w:rPr>
          <w:rFonts w:ascii="Times New Roman" w:eastAsia="Times New Roman" w:hAnsi="Times New Roman" w:cs="Times New Roman"/>
          <w:i/>
          <w:iCs/>
          <w:color w:val="222222"/>
          <w:highlight w:val="white"/>
        </w:rPr>
        <w:t>Florida Virtual Campus</w:t>
      </w:r>
      <w:r w:rsidRPr="00C8232C">
        <w:rPr>
          <w:rFonts w:ascii="Times New Roman" w:hAnsi="Times New Roman" w:cs="Times New Roman"/>
          <w:color w:val="222222"/>
        </w:rPr>
        <w:t xml:space="preserve">                 </w:t>
      </w:r>
      <w:r w:rsidRPr="00C8232C">
        <w:rPr>
          <w:rFonts w:ascii="Times New Roman" w:hAnsi="Times New Roman" w:cs="Times New Roman"/>
          <w:color w:val="222222"/>
        </w:rPr>
        <w:tab/>
      </w:r>
      <w:r w:rsidR="00EE7601">
        <w:rPr>
          <w:rFonts w:ascii="Times New Roman" w:hAnsi="Times New Roman" w:cs="Times New Roman"/>
          <w:b/>
          <w:bCs/>
          <w:color w:val="000000"/>
        </w:rPr>
        <w:t>Jul</w:t>
      </w:r>
      <w:r w:rsidRPr="00C8232C">
        <w:rPr>
          <w:rFonts w:ascii="Times New Roman" w:hAnsi="Times New Roman" w:cs="Times New Roman"/>
          <w:b/>
          <w:bCs/>
          <w:color w:val="000000"/>
        </w:rPr>
        <w:t xml:space="preserve"> 202</w:t>
      </w:r>
      <w:r w:rsidR="00EE7601">
        <w:rPr>
          <w:rFonts w:ascii="Times New Roman" w:hAnsi="Times New Roman" w:cs="Times New Roman"/>
          <w:b/>
          <w:bCs/>
          <w:color w:val="000000"/>
        </w:rPr>
        <w:t>3</w:t>
      </w:r>
      <w:r w:rsidRPr="00C8232C">
        <w:rPr>
          <w:rFonts w:ascii="Times New Roman" w:hAnsi="Times New Roman" w:cs="Times New Roman"/>
          <w:b/>
          <w:bCs/>
          <w:color w:val="000000"/>
        </w:rPr>
        <w:t>-</w:t>
      </w:r>
      <w:r w:rsidR="00EE7601">
        <w:rPr>
          <w:rFonts w:ascii="Times New Roman" w:hAnsi="Times New Roman" w:cs="Times New Roman"/>
          <w:b/>
          <w:bCs/>
          <w:color w:val="000000"/>
        </w:rPr>
        <w:t>Jul</w:t>
      </w:r>
      <w:r w:rsidRPr="00C8232C">
        <w:rPr>
          <w:rFonts w:ascii="Times New Roman" w:hAnsi="Times New Roman" w:cs="Times New Roman"/>
          <w:b/>
          <w:bCs/>
          <w:color w:val="000000"/>
        </w:rPr>
        <w:t xml:space="preserve"> 202</w:t>
      </w:r>
      <w:r w:rsidR="00EE7601">
        <w:rPr>
          <w:rFonts w:ascii="Times New Roman" w:hAnsi="Times New Roman" w:cs="Times New Roman"/>
          <w:b/>
          <w:bCs/>
          <w:color w:val="000000"/>
        </w:rPr>
        <w:t>5</w:t>
      </w:r>
    </w:p>
    <w:p w14:paraId="6986244A" w14:textId="77777777" w:rsidR="00DF2FE7" w:rsidRDefault="00F32F75" w:rsidP="00DF2FE7">
      <w:pPr>
        <w:spacing w:after="0" w:line="240" w:lineRule="auto"/>
        <w:ind w:left="720" w:right="2340"/>
        <w:rPr>
          <w:rFonts w:ascii="Times New Roman" w:eastAsia="Times New Roman" w:hAnsi="Times New Roman" w:cs="Times New Roman"/>
          <w:color w:val="222222"/>
          <w:highlight w:val="white"/>
        </w:rPr>
      </w:pPr>
      <w:r>
        <w:rPr>
          <w:rFonts w:ascii="Times New Roman" w:hAnsi="Times New Roman" w:cs="Times New Roman"/>
          <w:color w:val="000000"/>
        </w:rPr>
        <w:t>Executive team member on the Florida Virtual Campus (FLVC) Members Council (MCLS), and board member representative of the Florida College library system at the</w:t>
      </w:r>
      <w:r w:rsidR="00C8232C" w:rsidRPr="00C8232C">
        <w:rPr>
          <w:rFonts w:ascii="Times New Roman" w:eastAsia="Times New Roman" w:hAnsi="Times New Roman" w:cs="Times New Roman"/>
          <w:color w:val="222222"/>
          <w:highlight w:val="white"/>
        </w:rPr>
        <w:t xml:space="preserve"> </w:t>
      </w:r>
      <w:r w:rsidR="00DF2FE7">
        <w:rPr>
          <w:rFonts w:ascii="Times New Roman" w:eastAsia="Times New Roman" w:hAnsi="Times New Roman" w:cs="Times New Roman"/>
          <w:color w:val="222222"/>
          <w:highlight w:val="white"/>
        </w:rPr>
        <w:t>Northwest</w:t>
      </w:r>
      <w:r>
        <w:rPr>
          <w:rFonts w:ascii="Times New Roman" w:eastAsia="Times New Roman" w:hAnsi="Times New Roman" w:cs="Times New Roman"/>
          <w:color w:val="222222"/>
          <w:highlight w:val="white"/>
        </w:rPr>
        <w:t xml:space="preserve"> Regional Data Center meetings.</w:t>
      </w:r>
      <w:r w:rsidR="00C8232C" w:rsidRPr="00C8232C">
        <w:rPr>
          <w:rFonts w:ascii="Times New Roman" w:eastAsia="Times New Roman" w:hAnsi="Times New Roman" w:cs="Times New Roman"/>
          <w:color w:val="222222"/>
          <w:highlight w:val="white"/>
        </w:rPr>
        <w:t xml:space="preserve"> </w:t>
      </w:r>
      <w:r>
        <w:rPr>
          <w:rFonts w:ascii="Times New Roman" w:eastAsia="Times New Roman" w:hAnsi="Times New Roman" w:cs="Times New Roman"/>
          <w:color w:val="222222"/>
          <w:highlight w:val="white"/>
        </w:rPr>
        <w:t>The MCLS provides input on the suite of services that FL</w:t>
      </w:r>
      <w:r w:rsidR="00DF2FE7">
        <w:rPr>
          <w:rFonts w:ascii="Times New Roman" w:eastAsia="Times New Roman" w:hAnsi="Times New Roman" w:cs="Times New Roman"/>
          <w:color w:val="222222"/>
          <w:highlight w:val="white"/>
        </w:rPr>
        <w:t>V</w:t>
      </w:r>
      <w:r>
        <w:rPr>
          <w:rFonts w:ascii="Times New Roman" w:eastAsia="Times New Roman" w:hAnsi="Times New Roman" w:cs="Times New Roman"/>
          <w:color w:val="222222"/>
          <w:highlight w:val="white"/>
        </w:rPr>
        <w:t>C offers to the students and staff of Florida’s public college and university libraries. It is composed of one presidentially appointed representative from each institution</w:t>
      </w:r>
      <w:r w:rsidR="00DF2FE7">
        <w:rPr>
          <w:rFonts w:ascii="Times New Roman" w:eastAsia="Times New Roman" w:hAnsi="Times New Roman" w:cs="Times New Roman"/>
          <w:color w:val="222222"/>
          <w:highlight w:val="white"/>
        </w:rPr>
        <w:t>. The executive team coordinates library related activities of the organization and facilitates a collaborative and open communication process.</w:t>
      </w:r>
      <w:r w:rsidR="00C8232C" w:rsidRPr="00C8232C">
        <w:rPr>
          <w:rFonts w:ascii="Times New Roman" w:eastAsia="Times New Roman" w:hAnsi="Times New Roman" w:cs="Times New Roman"/>
          <w:color w:val="222222"/>
          <w:highlight w:val="white"/>
        </w:rPr>
        <w:t xml:space="preserve">  </w:t>
      </w:r>
    </w:p>
    <w:p w14:paraId="26EE2C69" w14:textId="77777777" w:rsidR="00BC4334" w:rsidRDefault="00BC4334" w:rsidP="00BC4334">
      <w:pPr>
        <w:spacing w:after="0" w:line="240" w:lineRule="auto"/>
        <w:ind w:left="720" w:right="630"/>
        <w:rPr>
          <w:rFonts w:ascii="Times New Roman" w:hAnsi="Times New Roman" w:cs="Times New Roman"/>
          <w:b/>
          <w:bCs/>
          <w:color w:val="000000"/>
        </w:rPr>
      </w:pPr>
      <w:r w:rsidRPr="00C8232C">
        <w:rPr>
          <w:rFonts w:ascii="Times New Roman" w:hAnsi="Times New Roman" w:cs="Times New Roman"/>
          <w:b/>
          <w:bCs/>
          <w:color w:val="000000"/>
        </w:rPr>
        <w:t xml:space="preserve">Chair, </w:t>
      </w:r>
      <w:r w:rsidRPr="00F32F75">
        <w:rPr>
          <w:rFonts w:ascii="Times New Roman" w:hAnsi="Times New Roman" w:cs="Times New Roman"/>
          <w:i/>
          <w:iCs/>
          <w:color w:val="000000"/>
        </w:rPr>
        <w:t>Learning Resources Standing Commission</w:t>
      </w:r>
      <w:r w:rsidRPr="00C8232C">
        <w:rPr>
          <w:rFonts w:ascii="Times New Roman" w:hAnsi="Times New Roman" w:cs="Times New Roman"/>
          <w:b/>
          <w:bCs/>
          <w:color w:val="000000"/>
        </w:rPr>
        <w:tab/>
      </w:r>
      <w:r w:rsidRPr="00C8232C">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b/>
          <w:bCs/>
          <w:color w:val="000000"/>
        </w:rPr>
        <w:tab/>
        <w:t xml:space="preserve">          </w:t>
      </w:r>
      <w:r w:rsidRPr="00C8232C">
        <w:rPr>
          <w:rFonts w:ascii="Times New Roman" w:hAnsi="Times New Roman" w:cs="Times New Roman"/>
          <w:b/>
          <w:bCs/>
          <w:color w:val="000000"/>
        </w:rPr>
        <w:t>Jul 2024-Jul 2025</w:t>
      </w:r>
    </w:p>
    <w:p w14:paraId="1A2A9236" w14:textId="77777777" w:rsidR="00BC4334" w:rsidRDefault="00BC4334" w:rsidP="00BC4334">
      <w:pPr>
        <w:spacing w:after="0" w:line="240" w:lineRule="auto"/>
        <w:ind w:left="720" w:right="2160"/>
        <w:rPr>
          <w:rFonts w:ascii="Times New Roman" w:eastAsia="Times New Roman" w:hAnsi="Times New Roman" w:cs="Times New Roman"/>
          <w:b/>
        </w:rPr>
      </w:pPr>
      <w:r w:rsidRPr="00FA2553">
        <w:rPr>
          <w:rFonts w:ascii="Times New Roman" w:eastAsia="Times New Roman" w:hAnsi="Times New Roman" w:cs="Times New Roman"/>
          <w:color w:val="222222"/>
          <w:highlight w:val="white"/>
        </w:rPr>
        <w:t>The LRSC provides a forum to exchange information, research, support, and make recommendations regarding resources in all formats, services, technology, curriculum, assessment, accreditation, etc., as they relate to library and learning resources within the Florida College System. Information literacy, digital literacy, copyright, best practices, shared initiatives, evolving technologies and innovations, emerging trends, and more are among the topics address</w:t>
      </w:r>
      <w:r>
        <w:rPr>
          <w:rFonts w:ascii="Times New Roman" w:eastAsia="Times New Roman" w:hAnsi="Times New Roman" w:cs="Times New Roman"/>
          <w:color w:val="222222"/>
          <w:highlight w:val="white"/>
        </w:rPr>
        <w:t>ed</w:t>
      </w:r>
      <w:r w:rsidRPr="00FA2553">
        <w:rPr>
          <w:rFonts w:ascii="Times New Roman" w:eastAsia="Times New Roman" w:hAnsi="Times New Roman" w:cs="Times New Roman"/>
          <w:color w:val="222222"/>
          <w:highlight w:val="white"/>
        </w:rPr>
        <w:t xml:space="preserve"> by this group.</w:t>
      </w:r>
    </w:p>
    <w:p w14:paraId="50B1072D" w14:textId="6E3620DC" w:rsidR="00DF2FE7" w:rsidRDefault="00C8232C" w:rsidP="00DF2FE7">
      <w:pPr>
        <w:spacing w:after="0" w:line="240" w:lineRule="auto"/>
        <w:ind w:left="720" w:right="450"/>
        <w:rPr>
          <w:rFonts w:ascii="Times New Roman" w:eastAsia="Times New Roman" w:hAnsi="Times New Roman" w:cs="Times New Roman"/>
          <w:b/>
          <w:bCs/>
          <w:color w:val="000000"/>
        </w:rPr>
      </w:pPr>
      <w:r w:rsidRPr="00C8232C">
        <w:rPr>
          <w:rFonts w:ascii="Times New Roman" w:eastAsia="Times New Roman" w:hAnsi="Times New Roman" w:cs="Times New Roman"/>
          <w:b/>
          <w:bCs/>
          <w:color w:val="222222"/>
          <w:highlight w:val="white"/>
        </w:rPr>
        <w:t>Chair</w:t>
      </w:r>
      <w:r w:rsidRPr="00C8232C">
        <w:rPr>
          <w:rFonts w:ascii="Times New Roman" w:hAnsi="Times New Roman" w:cs="Times New Roman"/>
          <w:b/>
          <w:bCs/>
          <w:color w:val="222222"/>
          <w:highlight w:val="white"/>
        </w:rPr>
        <w:t>-</w:t>
      </w:r>
      <w:r w:rsidRPr="00C8232C">
        <w:rPr>
          <w:rFonts w:ascii="Times New Roman" w:eastAsia="Times New Roman" w:hAnsi="Times New Roman" w:cs="Times New Roman"/>
          <w:b/>
          <w:bCs/>
          <w:color w:val="222222"/>
          <w:highlight w:val="white"/>
        </w:rPr>
        <w:t>Elect</w:t>
      </w:r>
      <w:r w:rsidRPr="00C8232C">
        <w:rPr>
          <w:rFonts w:ascii="Times New Roman" w:eastAsia="Times New Roman" w:hAnsi="Times New Roman" w:cs="Times New Roman"/>
          <w:color w:val="222222"/>
          <w:highlight w:val="white"/>
        </w:rPr>
        <w:t xml:space="preserve">, </w:t>
      </w:r>
      <w:r w:rsidRPr="00F32F75">
        <w:rPr>
          <w:rFonts w:ascii="Times New Roman" w:eastAsia="Times New Roman" w:hAnsi="Times New Roman" w:cs="Times New Roman"/>
          <w:i/>
          <w:iCs/>
          <w:color w:val="222222"/>
          <w:highlight w:val="white"/>
        </w:rPr>
        <w:t xml:space="preserve">Learning Resources </w:t>
      </w:r>
      <w:r w:rsidRPr="00F32F75">
        <w:rPr>
          <w:rFonts w:ascii="Times New Roman" w:hAnsi="Times New Roman" w:cs="Times New Roman"/>
          <w:i/>
          <w:iCs/>
          <w:color w:val="222222"/>
          <w:highlight w:val="white"/>
        </w:rPr>
        <w:t xml:space="preserve">Standing </w:t>
      </w:r>
      <w:r w:rsidRPr="00F32F75">
        <w:rPr>
          <w:rFonts w:ascii="Times New Roman" w:eastAsia="Times New Roman" w:hAnsi="Times New Roman" w:cs="Times New Roman"/>
          <w:i/>
          <w:iCs/>
          <w:color w:val="222222"/>
          <w:highlight w:val="white"/>
        </w:rPr>
        <w:t>Commission</w:t>
      </w:r>
      <w:r w:rsidRPr="00C8232C">
        <w:rPr>
          <w:rFonts w:ascii="Times New Roman" w:eastAsia="Times New Roman" w:hAnsi="Times New Roman" w:cs="Times New Roman"/>
          <w:color w:val="222222"/>
          <w:highlight w:val="white"/>
        </w:rPr>
        <w:t xml:space="preserve">   </w:t>
      </w:r>
      <w:r w:rsidRPr="00C8232C">
        <w:rPr>
          <w:rFonts w:ascii="Times New Roman" w:hAnsi="Times New Roman" w:cs="Times New Roman"/>
          <w:color w:val="222222"/>
          <w:highlight w:val="white"/>
        </w:rPr>
        <w:tab/>
      </w:r>
      <w:r w:rsidR="00DF2FE7">
        <w:rPr>
          <w:rFonts w:ascii="Times New Roman" w:hAnsi="Times New Roman" w:cs="Times New Roman"/>
          <w:color w:val="222222"/>
        </w:rPr>
        <w:tab/>
      </w:r>
      <w:r w:rsidR="00DF2FE7">
        <w:rPr>
          <w:rFonts w:ascii="Times New Roman" w:hAnsi="Times New Roman" w:cs="Times New Roman"/>
          <w:color w:val="222222"/>
        </w:rPr>
        <w:tab/>
        <w:t xml:space="preserve">          </w:t>
      </w:r>
      <w:r w:rsidRPr="00C8232C">
        <w:rPr>
          <w:rFonts w:ascii="Times New Roman" w:hAnsi="Times New Roman" w:cs="Times New Roman"/>
          <w:b/>
          <w:bCs/>
          <w:color w:val="000000"/>
        </w:rPr>
        <w:t xml:space="preserve">Jul </w:t>
      </w:r>
      <w:r w:rsidRPr="00C8232C">
        <w:rPr>
          <w:rFonts w:ascii="Times New Roman" w:eastAsia="Times New Roman" w:hAnsi="Times New Roman" w:cs="Times New Roman"/>
          <w:b/>
          <w:bCs/>
          <w:color w:val="000000"/>
        </w:rPr>
        <w:t>2023-Jul 2024</w:t>
      </w:r>
    </w:p>
    <w:p w14:paraId="4BC694CF" w14:textId="31B9AD32" w:rsidR="00346B2D" w:rsidRPr="00413588" w:rsidRDefault="00346B2D" w:rsidP="00346B2D">
      <w:pPr>
        <w:spacing w:after="0" w:line="240" w:lineRule="auto"/>
        <w:ind w:left="720" w:right="2340"/>
        <w:rPr>
          <w:rFonts w:ascii="Times New Roman" w:hAnsi="Times New Roman" w:cs="Times New Roman"/>
          <w:color w:val="000000"/>
        </w:rPr>
      </w:pPr>
      <w:r>
        <w:rPr>
          <w:rFonts w:ascii="Times New Roman" w:eastAsia="Times New Roman" w:hAnsi="Times New Roman" w:cs="Times New Roman"/>
          <w:color w:val="222222"/>
        </w:rPr>
        <w:t>This role serves closely with the Chair of the LRSC, and serves in the stead of the Chair, in event of absence.</w:t>
      </w:r>
      <w:r w:rsidR="00136077">
        <w:rPr>
          <w:rFonts w:ascii="Times New Roman" w:eastAsia="Times New Roman" w:hAnsi="Times New Roman" w:cs="Times New Roman"/>
          <w:color w:val="222222"/>
        </w:rPr>
        <w:t xml:space="preserve"> See description of Chair above for more details.</w:t>
      </w:r>
    </w:p>
    <w:p w14:paraId="00000011" w14:textId="2C78D937" w:rsidR="00DA7801" w:rsidRDefault="00000000" w:rsidP="00FA2553">
      <w:pPr>
        <w:spacing w:after="0" w:line="240" w:lineRule="auto"/>
        <w:ind w:left="720" w:right="270"/>
        <w:rPr>
          <w:rFonts w:ascii="Times New Roman" w:eastAsia="Times New Roman" w:hAnsi="Times New Roman" w:cs="Times New Roman"/>
          <w:color w:val="222222"/>
          <w:highlight w:val="white"/>
        </w:rPr>
      </w:pPr>
      <w:r>
        <w:rPr>
          <w:rFonts w:ascii="Times New Roman" w:eastAsia="Times New Roman" w:hAnsi="Times New Roman" w:cs="Times New Roman"/>
          <w:b/>
        </w:rPr>
        <w:t>President’s Leadership Institute</w:t>
      </w:r>
      <w:r>
        <w:rPr>
          <w:rFonts w:ascii="Times New Roman" w:eastAsia="Times New Roman" w:hAnsi="Times New Roman" w:cs="Times New Roman"/>
        </w:rPr>
        <w:t xml:space="preserve">, </w:t>
      </w:r>
      <w:r>
        <w:rPr>
          <w:rFonts w:ascii="Times New Roman" w:eastAsia="Times New Roman" w:hAnsi="Times New Roman" w:cs="Times New Roman"/>
          <w:i/>
        </w:rPr>
        <w:t>Tallahassee Community College</w:t>
      </w:r>
      <w:r>
        <w:rPr>
          <w:rFonts w:ascii="Times New Roman" w:eastAsia="Times New Roman" w:hAnsi="Times New Roman" w:cs="Times New Roman"/>
        </w:rPr>
        <w:tab/>
      </w:r>
      <w:r>
        <w:rPr>
          <w:rFonts w:ascii="Times New Roman" w:eastAsia="Times New Roman" w:hAnsi="Times New Roman" w:cs="Times New Roman"/>
        </w:rPr>
        <w:tab/>
      </w:r>
      <w:r w:rsidR="00752B5E">
        <w:rPr>
          <w:rFonts w:ascii="Times New Roman" w:eastAsia="Times New Roman" w:hAnsi="Times New Roman" w:cs="Times New Roman"/>
        </w:rPr>
        <w:t xml:space="preserve">         </w:t>
      </w:r>
      <w:r>
        <w:rPr>
          <w:rFonts w:ascii="Times New Roman" w:eastAsia="Times New Roman" w:hAnsi="Times New Roman" w:cs="Times New Roman"/>
          <w:b/>
        </w:rPr>
        <w:t>Aug 2021-May 2022</w:t>
      </w:r>
    </w:p>
    <w:p w14:paraId="00000012" w14:textId="77777777" w:rsidR="00DA7801" w:rsidRDefault="00000000">
      <w:pPr>
        <w:spacing w:after="0" w:line="240" w:lineRule="auto"/>
        <w:ind w:left="720" w:right="2430"/>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Graduate of the President's Leadership Institute (PLI) cohort 2. A one‐year professional development experience designed to build collaborative skills, offer greater insight into the College’s operations, services and programs, and influence the next generation of leaders to serve TCC students, the greater Tallahassee community and the vision of education nationwide. </w:t>
      </w:r>
    </w:p>
    <w:p w14:paraId="00000013" w14:textId="30560122" w:rsidR="00DA7801" w:rsidRDefault="00914AFA" w:rsidP="00914AFA">
      <w:pPr>
        <w:pStyle w:val="NormalWeb"/>
        <w:spacing w:before="0" w:beforeAutospacing="0" w:after="0" w:afterAutospacing="0"/>
        <w:ind w:left="720" w:right="180"/>
        <w:rPr>
          <w:color w:val="222222"/>
          <w:highlight w:val="white"/>
        </w:rPr>
      </w:pPr>
      <w:r>
        <w:rPr>
          <w:color w:val="222222"/>
          <w:highlight w:val="white"/>
        </w:rPr>
        <w:tab/>
      </w:r>
    </w:p>
    <w:p w14:paraId="00000015" w14:textId="77777777" w:rsidR="00DA7801" w:rsidRDefault="00000000">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sz w:val="28"/>
          <w:szCs w:val="28"/>
          <w:u w:val="single"/>
        </w:rPr>
        <w:t>Professional Experience:</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br/>
      </w:r>
    </w:p>
    <w:p w14:paraId="00000016"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sz w:val="26"/>
          <w:szCs w:val="26"/>
        </w:rPr>
        <w:t>Tallahassee Community College</w:t>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r>
        <w:rPr>
          <w:rFonts w:ascii="Times New Roman" w:eastAsia="Times New Roman" w:hAnsi="Times New Roman" w:cs="Times New Roman"/>
          <w:b/>
          <w:sz w:val="26"/>
          <w:szCs w:val="26"/>
        </w:rPr>
        <w:tab/>
      </w:r>
    </w:p>
    <w:p w14:paraId="00000017" w14:textId="77777777" w:rsidR="00DA7801" w:rsidRDefault="00DA7801">
      <w:pPr>
        <w:spacing w:after="0" w:line="240" w:lineRule="auto"/>
        <w:rPr>
          <w:rFonts w:ascii="Times New Roman" w:eastAsia="Times New Roman" w:hAnsi="Times New Roman" w:cs="Times New Roman"/>
          <w:b/>
        </w:rPr>
      </w:pPr>
    </w:p>
    <w:p w14:paraId="00000018"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i/>
        </w:rPr>
        <w:lastRenderedPageBreak/>
        <w:t xml:space="preserve">Director of the Library, </w:t>
      </w:r>
      <w:r>
        <w:rPr>
          <w:rFonts w:ascii="Times New Roman" w:eastAsia="Times New Roman" w:hAnsi="Times New Roman" w:cs="Times New Roman"/>
          <w:i/>
        </w:rPr>
        <w:t>Library Division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Jan 2023</w:t>
      </w:r>
      <w:r>
        <w:rPr>
          <w:rFonts w:ascii="Times New Roman" w:eastAsia="Times New Roman" w:hAnsi="Times New Roman" w:cs="Times New Roman"/>
        </w:rPr>
        <w:t xml:space="preserve"> </w:t>
      </w:r>
      <w:r>
        <w:rPr>
          <w:rFonts w:ascii="Times New Roman" w:eastAsia="Times New Roman" w:hAnsi="Times New Roman" w:cs="Times New Roman"/>
          <w:b/>
        </w:rPr>
        <w:t>– present</w:t>
      </w:r>
    </w:p>
    <w:p w14:paraId="00000019"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Serve in leadership and day-to-day administration of TCC Libraries (main campus and Ghazvini healthcare library)</w:t>
      </w:r>
      <w:r>
        <w:rPr>
          <w:rFonts w:ascii="Times New Roman" w:eastAsia="Times New Roman" w:hAnsi="Times New Roman" w:cs="Times New Roman"/>
        </w:rPr>
        <w:br/>
        <w:t>Maintain operations of Tallahassee Community College library</w:t>
      </w:r>
    </w:p>
    <w:p w14:paraId="0000001A"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Report to Associate Vice President (AVP) of Academic Affairs</w:t>
      </w:r>
    </w:p>
    <w:p w14:paraId="0000001B"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Participate in Academic Affairs Enrichment and Academic Dean/Directors Leadership teams</w:t>
      </w:r>
    </w:p>
    <w:p w14:paraId="0000001C"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Direct Division of Library Services team: 7 full-time staff, 1 full-time faculty, and 9 OPS</w:t>
      </w:r>
    </w:p>
    <w:p w14:paraId="0000001D"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Ensure staff training and implementation of policies and procedures</w:t>
      </w:r>
    </w:p>
    <w:p w14:paraId="0000001E"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Maintain healthy and safe work environment</w:t>
      </w:r>
    </w:p>
    <w:p w14:paraId="0000001F"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Make hiring, termination, and disciplinary recommendations</w:t>
      </w:r>
    </w:p>
    <w:p w14:paraId="00000020"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Serve as liaison of academic departments/ programs, external agencies, the College, and community partners</w:t>
      </w:r>
    </w:p>
    <w:p w14:paraId="00000021"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Serve TCC students, faculty, staff and administration</w:t>
      </w:r>
    </w:p>
    <w:p w14:paraId="00000022"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Maintain positive collaborative relationships with community and establishments</w:t>
      </w:r>
    </w:p>
    <w:p w14:paraId="00000023"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Represent TCC Libraries at a variety of meetings, public events, training sessions and committees</w:t>
      </w:r>
    </w:p>
    <w:p w14:paraId="00000024"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Directs/participates in multi-faceted information analysis: data, forms, schedules, calendars, surveys, forms, reports, etc.</w:t>
      </w:r>
    </w:p>
    <w:p w14:paraId="00000025"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Develop and oversee delivery of library services training for Faculty and students</w:t>
      </w:r>
    </w:p>
    <w:p w14:paraId="00000026"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Provide information and resources on existing library trends to academic leadership</w:t>
      </w:r>
    </w:p>
    <w:p w14:paraId="00000027"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Maintain up-to-date fiscally responsible resources through acquisition</w:t>
      </w:r>
    </w:p>
    <w:p w14:paraId="00000028"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Supervise and implement assessment and strategic plan of TCC Libraries</w:t>
      </w:r>
    </w:p>
    <w:p w14:paraId="00000029"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Develop effective data use, collection, analysis and evaluation of TCC Libraries to improve library services outcomes</w:t>
      </w:r>
    </w:p>
    <w:p w14:paraId="0000002A"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Evaluates effectiveness of library services, programs, courses, and makes recommendations</w:t>
      </w:r>
    </w:p>
    <w:p w14:paraId="0000002B"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Work with Marketing, Communications, and Student Services for library branding</w:t>
      </w:r>
    </w:p>
    <w:p w14:paraId="0000002C"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Communicate Division of Library strategic and innovative initiatives to library team and community</w:t>
      </w:r>
    </w:p>
    <w:p w14:paraId="0000002D"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Work closely with Faculty to support student learning in courses supported by library services programs / activities</w:t>
      </w:r>
    </w:p>
    <w:p w14:paraId="0000002E"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Active in professional development, and participation in professional organizations and activities</w:t>
      </w:r>
    </w:p>
    <w:p w14:paraId="0000002F"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Work with AVP of Academic Affairs and Technical Services Supervisor in budget management and evaluation</w:t>
      </w:r>
    </w:p>
    <w:p w14:paraId="00000030"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Participate as member of the FLVC, Members Council, and LRSC</w:t>
      </w:r>
    </w:p>
    <w:p w14:paraId="00000031"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Serve as Group Licensing liaison and manager of Consortia Manager to renew existing database subscriptions</w:t>
      </w:r>
    </w:p>
    <w:p w14:paraId="00000032"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Design, unveil, and market family study room in TCC Library in partnership with Vice President of Student Affairs</w:t>
      </w:r>
    </w:p>
    <w:p w14:paraId="00000033" w14:textId="77777777" w:rsidR="00DA7801" w:rsidRDefault="00DA7801">
      <w:pPr>
        <w:spacing w:after="0" w:line="240" w:lineRule="auto"/>
        <w:rPr>
          <w:rFonts w:ascii="Times New Roman" w:eastAsia="Times New Roman" w:hAnsi="Times New Roman" w:cs="Times New Roman"/>
        </w:rPr>
      </w:pPr>
    </w:p>
    <w:p w14:paraId="3D0B2B67" w14:textId="77777777" w:rsidR="00541EA6" w:rsidRDefault="00541EA6" w:rsidP="00541EA6">
      <w:pPr>
        <w:spacing w:after="0" w:line="240" w:lineRule="auto"/>
        <w:rPr>
          <w:rFonts w:ascii="Times New Roman" w:eastAsia="Times New Roman" w:hAnsi="Times New Roman" w:cs="Times New Roman"/>
          <w:color w:val="000000"/>
          <w:highlight w:val="white"/>
        </w:rPr>
      </w:pPr>
      <w:r>
        <w:rPr>
          <w:rFonts w:ascii="Times New Roman" w:eastAsia="Times New Roman" w:hAnsi="Times New Roman" w:cs="Times New Roman"/>
          <w:b/>
          <w:i/>
          <w:sz w:val="24"/>
          <w:szCs w:val="24"/>
        </w:rPr>
        <w:t>Adjunct Professor,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Business, Industry, and Technology Division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 xml:space="preserve"> March 2021</w:t>
      </w:r>
      <w:r>
        <w:rPr>
          <w:rFonts w:ascii="Times New Roman" w:eastAsia="Times New Roman" w:hAnsi="Times New Roman" w:cs="Times New Roman"/>
        </w:rPr>
        <w:t xml:space="preserve"> </w:t>
      </w:r>
      <w:r>
        <w:rPr>
          <w:rFonts w:ascii="Times New Roman" w:eastAsia="Times New Roman" w:hAnsi="Times New Roman" w:cs="Times New Roman"/>
          <w:b/>
        </w:rPr>
        <w:t>– present</w:t>
      </w:r>
      <w:r>
        <w:rPr>
          <w:rFonts w:ascii="Times New Roman" w:eastAsia="Times New Roman" w:hAnsi="Times New Roman" w:cs="Times New Roman"/>
          <w:b/>
        </w:rPr>
        <w:br/>
      </w:r>
      <w:r>
        <w:rPr>
          <w:rFonts w:ascii="Times New Roman" w:eastAsia="Times New Roman" w:hAnsi="Times New Roman" w:cs="Times New Roman"/>
        </w:rPr>
        <w:t>Teach 3 credit course CTS1230C Microsoft Specialist: PowerPoint online</w:t>
      </w:r>
      <w:r>
        <w:rPr>
          <w:rFonts w:ascii="Times New Roman" w:eastAsia="Times New Roman" w:hAnsi="Times New Roman" w:cs="Times New Roman"/>
          <w:sz w:val="26"/>
          <w:szCs w:val="26"/>
        </w:rPr>
        <w:br/>
      </w:r>
      <w:r>
        <w:rPr>
          <w:rFonts w:ascii="Times New Roman" w:eastAsia="Times New Roman" w:hAnsi="Times New Roman" w:cs="Times New Roman"/>
          <w:color w:val="000000"/>
          <w:highlight w:val="white"/>
        </w:rPr>
        <w:t>Provide instruction, service and support of college policies and procedures</w:t>
      </w:r>
    </w:p>
    <w:p w14:paraId="708CE901" w14:textId="77777777" w:rsidR="00541EA6" w:rsidRDefault="00541EA6" w:rsidP="00541EA6">
      <w:pPr>
        <w:spacing w:after="0" w:line="240" w:lineRule="auto"/>
        <w:rPr>
          <w:rFonts w:ascii="Times New Roman" w:eastAsia="Times New Roman" w:hAnsi="Times New Roman" w:cs="Times New Roman"/>
        </w:rPr>
      </w:pPr>
      <w:r>
        <w:rPr>
          <w:rFonts w:ascii="Times New Roman" w:eastAsia="Times New Roman" w:hAnsi="Times New Roman" w:cs="Times New Roman"/>
        </w:rPr>
        <w:t>Design, develop and implement Canvas LMS course</w:t>
      </w:r>
    </w:p>
    <w:p w14:paraId="68D3BC5A" w14:textId="77777777" w:rsidR="00541EA6" w:rsidRDefault="00541EA6" w:rsidP="00541EA6">
      <w:pPr>
        <w:spacing w:after="0" w:line="240" w:lineRule="auto"/>
        <w:rPr>
          <w:rFonts w:ascii="Times New Roman" w:eastAsia="Times New Roman" w:hAnsi="Times New Roman" w:cs="Times New Roman"/>
        </w:rPr>
      </w:pPr>
      <w:r>
        <w:rPr>
          <w:rFonts w:ascii="Times New Roman" w:eastAsia="Times New Roman" w:hAnsi="Times New Roman" w:cs="Times New Roman"/>
        </w:rPr>
        <w:t>Prepare students for Microsoft PowerPoint 2019 exam certification</w:t>
      </w:r>
      <w:r>
        <w:rPr>
          <w:rFonts w:ascii="Times New Roman" w:eastAsia="Times New Roman" w:hAnsi="Times New Roman" w:cs="Times New Roman"/>
        </w:rPr>
        <w:br/>
        <w:t xml:space="preserve">Utilization of GMetrix, </w:t>
      </w:r>
      <w:proofErr w:type="spellStart"/>
      <w:r>
        <w:rPr>
          <w:rFonts w:ascii="Times New Roman" w:eastAsia="Times New Roman" w:hAnsi="Times New Roman" w:cs="Times New Roman"/>
        </w:rPr>
        <w:t>Certiport</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Jasperactive</w:t>
      </w:r>
      <w:proofErr w:type="spellEnd"/>
      <w:r>
        <w:rPr>
          <w:rFonts w:ascii="Times New Roman" w:eastAsia="Times New Roman" w:hAnsi="Times New Roman" w:cs="Times New Roman"/>
        </w:rPr>
        <w:t xml:space="preserve"> software</w:t>
      </w:r>
    </w:p>
    <w:p w14:paraId="408C6A44" w14:textId="77777777" w:rsidR="00541EA6" w:rsidRDefault="00541EA6">
      <w:pPr>
        <w:spacing w:after="0" w:line="240" w:lineRule="auto"/>
        <w:rPr>
          <w:rFonts w:ascii="Times New Roman" w:eastAsia="Times New Roman" w:hAnsi="Times New Roman" w:cs="Times New Roman"/>
          <w:b/>
          <w:i/>
        </w:rPr>
      </w:pPr>
    </w:p>
    <w:p w14:paraId="00000034" w14:textId="29D521C8" w:rsidR="00DA7801" w:rsidRPr="000A45F0" w:rsidRDefault="00000000">
      <w:pPr>
        <w:spacing w:after="0" w:line="240" w:lineRule="auto"/>
        <w:rPr>
          <w:rFonts w:ascii="Times New Roman" w:eastAsia="Times New Roman" w:hAnsi="Times New Roman" w:cs="Times New Roman"/>
          <w:bCs/>
        </w:rPr>
      </w:pPr>
      <w:r>
        <w:rPr>
          <w:rFonts w:ascii="Times New Roman" w:eastAsia="Times New Roman" w:hAnsi="Times New Roman" w:cs="Times New Roman"/>
          <w:b/>
          <w:i/>
        </w:rPr>
        <w:t xml:space="preserve">Interim Director of the Library, </w:t>
      </w:r>
      <w:r>
        <w:rPr>
          <w:rFonts w:ascii="Times New Roman" w:eastAsia="Times New Roman" w:hAnsi="Times New Roman" w:cs="Times New Roman"/>
          <w:i/>
        </w:rPr>
        <w:t>Library Division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May 2022</w:t>
      </w:r>
      <w:r>
        <w:rPr>
          <w:rFonts w:ascii="Times New Roman" w:eastAsia="Times New Roman" w:hAnsi="Times New Roman" w:cs="Times New Roman"/>
        </w:rPr>
        <w:t xml:space="preserve"> </w:t>
      </w:r>
      <w:r>
        <w:rPr>
          <w:rFonts w:ascii="Times New Roman" w:eastAsia="Times New Roman" w:hAnsi="Times New Roman" w:cs="Times New Roman"/>
          <w:b/>
        </w:rPr>
        <w:t>–Dec 2022</w:t>
      </w:r>
      <w:r w:rsidR="000A45F0">
        <w:rPr>
          <w:rFonts w:ascii="Times New Roman" w:eastAsia="Times New Roman" w:hAnsi="Times New Roman" w:cs="Times New Roman"/>
          <w:b/>
        </w:rPr>
        <w:br/>
      </w:r>
      <w:r w:rsidR="000A45F0">
        <w:rPr>
          <w:rFonts w:ascii="Times New Roman" w:eastAsia="Times New Roman" w:hAnsi="Times New Roman" w:cs="Times New Roman"/>
          <w:bCs/>
        </w:rPr>
        <w:t>See above description for Director of the Library.</w:t>
      </w:r>
    </w:p>
    <w:p w14:paraId="00000035" w14:textId="77777777" w:rsidR="00DA7801" w:rsidRDefault="00DA7801">
      <w:pPr>
        <w:spacing w:after="0" w:line="240" w:lineRule="auto"/>
        <w:rPr>
          <w:rFonts w:ascii="Times New Roman" w:eastAsia="Times New Roman" w:hAnsi="Times New Roman" w:cs="Times New Roman"/>
          <w:b/>
          <w:i/>
        </w:rPr>
      </w:pPr>
    </w:p>
    <w:p w14:paraId="00000036"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i/>
        </w:rPr>
        <w:t>Faculty Librarian</w:t>
      </w:r>
      <w:r>
        <w:rPr>
          <w:rFonts w:ascii="Times New Roman" w:eastAsia="Times New Roman" w:hAnsi="Times New Roman" w:cs="Times New Roman"/>
        </w:rPr>
        <w:t xml:space="preserve">, </w:t>
      </w:r>
      <w:r>
        <w:rPr>
          <w:rFonts w:ascii="Times New Roman" w:eastAsia="Times New Roman" w:hAnsi="Times New Roman" w:cs="Times New Roman"/>
          <w:i/>
        </w:rPr>
        <w:t>English, Humanities, Foreign Languages, Transitional Studies and Speech</w:t>
      </w:r>
      <w:r>
        <w:rPr>
          <w:rFonts w:ascii="Times New Roman" w:eastAsia="Times New Roman" w:hAnsi="Times New Roman" w:cs="Times New Roman"/>
          <w:i/>
          <w:sz w:val="24"/>
          <w:szCs w:val="24"/>
        </w:rPr>
        <w:t xml:space="preserve"> </w:t>
      </w:r>
      <w:r>
        <w:rPr>
          <w:rFonts w:ascii="Times New Roman" w:eastAsia="Times New Roman" w:hAnsi="Times New Roman" w:cs="Times New Roman"/>
          <w:i/>
        </w:rPr>
        <w:tab/>
        <w:t xml:space="preserve"> </w:t>
      </w:r>
      <w:r>
        <w:rPr>
          <w:rFonts w:ascii="Times New Roman" w:eastAsia="Times New Roman" w:hAnsi="Times New Roman" w:cs="Times New Roman"/>
          <w:b/>
        </w:rPr>
        <w:t>Nov 2016 – present</w:t>
      </w:r>
    </w:p>
    <w:p w14:paraId="00000037"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Develop collegial relationships with discipline faculty/admin in English, Humanities, Foreign Languages, Speech &amp; Transitional Studies</w:t>
      </w:r>
    </w:p>
    <w:p w14:paraId="00000038"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Provide course-integrated information literacy instruction</w:t>
      </w:r>
    </w:p>
    <w:p w14:paraId="00000039"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Collaborate with faculty and library team in collection management and development</w:t>
      </w:r>
      <w:r>
        <w:rPr>
          <w:rFonts w:ascii="Times New Roman" w:eastAsia="Times New Roman" w:hAnsi="Times New Roman" w:cs="Times New Roman"/>
        </w:rPr>
        <w:br/>
        <w:t>Create instructional support materials in a variety of forms: Canvas, research guides, tutorials, etc.</w:t>
      </w:r>
    </w:p>
    <w:p w14:paraId="0000003A"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Offer one-on-one research consultations for faculty and students</w:t>
      </w:r>
      <w:r>
        <w:rPr>
          <w:rFonts w:ascii="Times New Roman" w:eastAsia="Times New Roman" w:hAnsi="Times New Roman" w:cs="Times New Roman"/>
        </w:rPr>
        <w:br/>
        <w:t>Facilitate the integration of information literacy across the curriculum</w:t>
      </w:r>
      <w:r>
        <w:rPr>
          <w:rFonts w:ascii="Times New Roman" w:eastAsia="Times New Roman" w:hAnsi="Times New Roman" w:cs="Times New Roman"/>
        </w:rPr>
        <w:br/>
        <w:t>Participate in strategic planning, assessment, and special projects as needed</w:t>
      </w:r>
    </w:p>
    <w:p w14:paraId="0000003B"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Serve on library/campus committees, projects, and other collaborative initiatives as appropriate</w:t>
      </w:r>
    </w:p>
    <w:p w14:paraId="0000003C"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Teach LIS2004 credit course in online format</w:t>
      </w:r>
    </w:p>
    <w:p w14:paraId="0000003D"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Participate in TCC Library’s Instruction Program</w:t>
      </w:r>
    </w:p>
    <w:p w14:paraId="0000003E"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Instruct and assist patrons in finding, evaluating, organizing and documenting information </w:t>
      </w:r>
    </w:p>
    <w:p w14:paraId="0000003F"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Provide virtual reference services via email and the statewide chat, Ask a Librarian</w:t>
      </w:r>
    </w:p>
    <w:p w14:paraId="00000040"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Work closely with, train, and help provide professional development for part-time librarians</w:t>
      </w:r>
    </w:p>
    <w:p w14:paraId="00000041" w14:textId="77777777" w:rsidR="00DA7801" w:rsidRDefault="00DA7801">
      <w:pPr>
        <w:spacing w:after="0" w:line="240" w:lineRule="auto"/>
        <w:rPr>
          <w:rFonts w:ascii="Times New Roman" w:eastAsia="Times New Roman" w:hAnsi="Times New Roman" w:cs="Times New Roman"/>
        </w:rPr>
      </w:pPr>
    </w:p>
    <w:p w14:paraId="00000046"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sz w:val="26"/>
          <w:szCs w:val="26"/>
        </w:rPr>
        <w:lastRenderedPageBreak/>
        <w:t>Florida State University Libraries</w:t>
      </w:r>
      <w:r>
        <w:rPr>
          <w:rFonts w:ascii="Times New Roman" w:eastAsia="Times New Roman" w:hAnsi="Times New Roman" w:cs="Times New Roman"/>
          <w:b/>
          <w:sz w:val="24"/>
          <w:szCs w:val="24"/>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Aug 2010 – Nov 2016</w:t>
      </w:r>
      <w:r>
        <w:rPr>
          <w:rFonts w:ascii="Times New Roman" w:eastAsia="Times New Roman" w:hAnsi="Times New Roman" w:cs="Times New Roman"/>
        </w:rPr>
        <w:t xml:space="preserve"> </w:t>
      </w:r>
      <w:r>
        <w:rPr>
          <w:rFonts w:ascii="Times New Roman" w:eastAsia="Times New Roman" w:hAnsi="Times New Roman" w:cs="Times New Roman"/>
        </w:rPr>
        <w:br/>
      </w:r>
      <w:r>
        <w:rPr>
          <w:rFonts w:ascii="Times New Roman" w:eastAsia="Times New Roman" w:hAnsi="Times New Roman" w:cs="Times New Roman"/>
          <w:b/>
        </w:rPr>
        <w:br/>
      </w:r>
      <w:r>
        <w:rPr>
          <w:rFonts w:ascii="Times New Roman" w:eastAsia="Times New Roman" w:hAnsi="Times New Roman" w:cs="Times New Roman"/>
          <w:b/>
          <w:i/>
          <w:sz w:val="24"/>
          <w:szCs w:val="24"/>
        </w:rPr>
        <w:t xml:space="preserve">Reference Library Associate, </w:t>
      </w:r>
      <w:r>
        <w:rPr>
          <w:rFonts w:ascii="Times New Roman" w:eastAsia="Times New Roman" w:hAnsi="Times New Roman" w:cs="Times New Roman"/>
          <w:b/>
          <w:sz w:val="24"/>
          <w:szCs w:val="24"/>
        </w:rPr>
        <w:t>Robert Manning Strozier Library</w:t>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t xml:space="preserve"> </w:t>
      </w:r>
      <w:r>
        <w:rPr>
          <w:rFonts w:ascii="Times New Roman" w:eastAsia="Times New Roman" w:hAnsi="Times New Roman" w:cs="Times New Roman"/>
          <w:b/>
          <w:i/>
        </w:rPr>
        <w:tab/>
      </w:r>
      <w:r>
        <w:rPr>
          <w:rFonts w:ascii="Times New Roman" w:eastAsia="Times New Roman" w:hAnsi="Times New Roman" w:cs="Times New Roman"/>
          <w:b/>
        </w:rPr>
        <w:t xml:space="preserve">Aug 2015 – Nov 2016 </w:t>
      </w:r>
      <w:r>
        <w:rPr>
          <w:rFonts w:ascii="Times New Roman" w:eastAsia="Times New Roman" w:hAnsi="Times New Roman" w:cs="Times New Roman"/>
          <w:b/>
        </w:rPr>
        <w:br/>
      </w:r>
      <w:r>
        <w:rPr>
          <w:rFonts w:ascii="Times New Roman" w:eastAsia="Times New Roman" w:hAnsi="Times New Roman" w:cs="Times New Roman"/>
        </w:rPr>
        <w:t>Provide information literacy instruction to undergraduate classes</w:t>
      </w:r>
      <w:r>
        <w:rPr>
          <w:rFonts w:ascii="Times New Roman" w:eastAsia="Times New Roman" w:hAnsi="Times New Roman" w:cs="Times New Roman"/>
        </w:rPr>
        <w:br/>
        <w:t>Offer in-depth information and educational services to students, faculty, staff, and other library users</w:t>
      </w:r>
    </w:p>
    <w:p w14:paraId="00000047" w14:textId="77777777" w:rsidR="00DA7801" w:rsidRDefault="00000000">
      <w:pPr>
        <w:spacing w:after="0" w:line="240" w:lineRule="auto"/>
        <w:ind w:right="-630"/>
        <w:rPr>
          <w:rFonts w:ascii="Times New Roman" w:eastAsia="Times New Roman" w:hAnsi="Times New Roman" w:cs="Times New Roman"/>
        </w:rPr>
      </w:pPr>
      <w:r>
        <w:rPr>
          <w:rFonts w:ascii="Times New Roman" w:eastAsia="Times New Roman" w:hAnsi="Times New Roman" w:cs="Times New Roman"/>
        </w:rPr>
        <w:t>Collaborate and develop a digital research tool to assist in undergraduate information literacy</w:t>
      </w:r>
      <w:r>
        <w:rPr>
          <w:rFonts w:ascii="Times New Roman" w:eastAsia="Times New Roman" w:hAnsi="Times New Roman" w:cs="Times New Roman"/>
        </w:rPr>
        <w:br/>
        <w:t>Instruct touring CARE students on library technologies and services</w:t>
      </w:r>
      <w:r>
        <w:rPr>
          <w:rFonts w:ascii="Times New Roman" w:eastAsia="Times New Roman" w:hAnsi="Times New Roman" w:cs="Times New Roman"/>
        </w:rPr>
        <w:br/>
        <w:t>Implement the Addie model and formative and summative assessment</w:t>
      </w:r>
    </w:p>
    <w:p w14:paraId="00000048" w14:textId="77777777" w:rsidR="00DA7801" w:rsidRDefault="00000000">
      <w:pPr>
        <w:spacing w:after="0" w:line="240" w:lineRule="auto"/>
        <w:ind w:right="-630"/>
        <w:rPr>
          <w:rFonts w:ascii="Times New Roman" w:eastAsia="Times New Roman" w:hAnsi="Times New Roman" w:cs="Times New Roman"/>
        </w:rPr>
      </w:pPr>
      <w:r>
        <w:rPr>
          <w:rFonts w:ascii="Times New Roman" w:eastAsia="Times New Roman" w:hAnsi="Times New Roman" w:cs="Times New Roman"/>
        </w:rPr>
        <w:t>Conduct collaborative research study to assess reference desk services</w:t>
      </w:r>
      <w:r>
        <w:rPr>
          <w:rFonts w:ascii="Times New Roman" w:eastAsia="Times New Roman" w:hAnsi="Times New Roman" w:cs="Times New Roman"/>
        </w:rPr>
        <w:br/>
        <w:t xml:space="preserve">Answer reference inquiries in-person and virtually </w:t>
      </w:r>
    </w:p>
    <w:p w14:paraId="00000049" w14:textId="77777777" w:rsidR="00DA7801" w:rsidRDefault="00000000">
      <w:pPr>
        <w:spacing w:after="0" w:line="240" w:lineRule="auto"/>
        <w:ind w:right="-630"/>
        <w:rPr>
          <w:rFonts w:ascii="Times New Roman" w:eastAsia="Times New Roman" w:hAnsi="Times New Roman" w:cs="Times New Roman"/>
        </w:rPr>
      </w:pPr>
      <w:r>
        <w:rPr>
          <w:rFonts w:ascii="Times New Roman" w:eastAsia="Times New Roman" w:hAnsi="Times New Roman" w:cs="Times New Roman"/>
        </w:rPr>
        <w:t>Assist patrons with circulation and technology</w:t>
      </w:r>
      <w:r>
        <w:rPr>
          <w:rFonts w:ascii="Times New Roman" w:eastAsia="Times New Roman" w:hAnsi="Times New Roman" w:cs="Times New Roman"/>
        </w:rPr>
        <w:br/>
        <w:t>Write a weekly report of experiences, inquiries, and questions</w:t>
      </w:r>
    </w:p>
    <w:p w14:paraId="0000004A" w14:textId="77777777" w:rsidR="00DA7801" w:rsidRDefault="00000000">
      <w:pPr>
        <w:spacing w:after="0" w:line="240" w:lineRule="auto"/>
        <w:ind w:right="-630"/>
        <w:rPr>
          <w:rFonts w:ascii="Times New Roman" w:eastAsia="Times New Roman" w:hAnsi="Times New Roman" w:cs="Times New Roman"/>
        </w:rPr>
      </w:pPr>
      <w:r>
        <w:rPr>
          <w:rFonts w:ascii="Times New Roman" w:eastAsia="Times New Roman" w:hAnsi="Times New Roman" w:cs="Times New Roman"/>
        </w:rPr>
        <w:t>Promote the library in outreach efforts</w:t>
      </w:r>
    </w:p>
    <w:p w14:paraId="0000004B" w14:textId="77777777" w:rsidR="00DA7801" w:rsidRDefault="00DA7801">
      <w:pPr>
        <w:spacing w:after="0" w:line="240" w:lineRule="auto"/>
        <w:ind w:right="-630"/>
        <w:rPr>
          <w:rFonts w:ascii="Times New Roman" w:eastAsia="Times New Roman" w:hAnsi="Times New Roman" w:cs="Times New Roman"/>
        </w:rPr>
      </w:pPr>
    </w:p>
    <w:p w14:paraId="0000004C"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i/>
          <w:sz w:val="24"/>
          <w:szCs w:val="24"/>
        </w:rPr>
        <w:t xml:space="preserve">Peer Leader &amp; Library Assistant, </w:t>
      </w:r>
      <w:r>
        <w:rPr>
          <w:rFonts w:ascii="Times New Roman" w:eastAsia="Times New Roman" w:hAnsi="Times New Roman" w:cs="Times New Roman"/>
          <w:b/>
          <w:sz w:val="24"/>
          <w:szCs w:val="24"/>
        </w:rPr>
        <w:t>Paul A.M. Dirac Science Library</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Jan 2016 – Nov 2016</w:t>
      </w:r>
    </w:p>
    <w:p w14:paraId="0000004D"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Supervise and assist part-time staff at the service desks</w:t>
      </w:r>
      <w:r>
        <w:rPr>
          <w:rFonts w:ascii="Times New Roman" w:eastAsia="Times New Roman" w:hAnsi="Times New Roman" w:cs="Times New Roman"/>
        </w:rPr>
        <w:br/>
        <w:t>Maintain library environment and facilities</w:t>
      </w:r>
      <w:r>
        <w:rPr>
          <w:rFonts w:ascii="Times New Roman" w:eastAsia="Times New Roman" w:hAnsi="Times New Roman" w:cs="Times New Roman"/>
        </w:rPr>
        <w:br/>
        <w:t xml:space="preserve">Provide reference and circulation services, locate resources and troubleshoot patron inquiries </w:t>
      </w:r>
    </w:p>
    <w:p w14:paraId="0000004E"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Implement library policies and procedures</w:t>
      </w:r>
    </w:p>
    <w:p w14:paraId="0000004F"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Discharge/check out </w:t>
      </w:r>
      <w:proofErr w:type="spellStart"/>
      <w:r>
        <w:rPr>
          <w:rFonts w:ascii="Times New Roman" w:eastAsia="Times New Roman" w:hAnsi="Times New Roman" w:cs="Times New Roman"/>
        </w:rPr>
        <w:t>ILLiad</w:t>
      </w:r>
      <w:proofErr w:type="spellEnd"/>
      <w:r>
        <w:rPr>
          <w:rFonts w:ascii="Times New Roman" w:eastAsia="Times New Roman" w:hAnsi="Times New Roman" w:cs="Times New Roman"/>
        </w:rPr>
        <w:t xml:space="preserve"> materials</w:t>
      </w:r>
      <w:r>
        <w:rPr>
          <w:rFonts w:ascii="Times New Roman" w:eastAsia="Times New Roman" w:hAnsi="Times New Roman" w:cs="Times New Roman"/>
        </w:rPr>
        <w:br/>
        <w:t>Gather hourly data on head counts</w:t>
      </w:r>
    </w:p>
    <w:p w14:paraId="00000050" w14:textId="77777777" w:rsidR="00DA7801" w:rsidRDefault="00DA7801">
      <w:pPr>
        <w:spacing w:after="0" w:line="240" w:lineRule="auto"/>
        <w:ind w:right="-630"/>
        <w:rPr>
          <w:rFonts w:ascii="Times New Roman" w:eastAsia="Times New Roman" w:hAnsi="Times New Roman" w:cs="Times New Roman"/>
        </w:rPr>
      </w:pPr>
    </w:p>
    <w:p w14:paraId="00000051"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i/>
          <w:sz w:val="24"/>
          <w:szCs w:val="24"/>
        </w:rPr>
        <w:t xml:space="preserve">Collections Access Associate, </w:t>
      </w:r>
      <w:r>
        <w:rPr>
          <w:rFonts w:ascii="Times New Roman" w:eastAsia="Times New Roman" w:hAnsi="Times New Roman" w:cs="Times New Roman"/>
          <w:b/>
          <w:sz w:val="24"/>
          <w:szCs w:val="24"/>
        </w:rPr>
        <w:t>Robert Manning Strozier Library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rPr>
        <w:t>Mar 2016 - June 2016</w:t>
      </w:r>
      <w:r>
        <w:rPr>
          <w:rFonts w:ascii="Times New Roman" w:eastAsia="Times New Roman" w:hAnsi="Times New Roman" w:cs="Times New Roman"/>
        </w:rPr>
        <w:tab/>
      </w:r>
    </w:p>
    <w:p w14:paraId="00000052"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Update hold arrivals and email patrons</w:t>
      </w:r>
    </w:p>
    <w:p w14:paraId="00000053"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Check for </w:t>
      </w:r>
      <w:proofErr w:type="spellStart"/>
      <w:r>
        <w:rPr>
          <w:rFonts w:ascii="Times New Roman" w:eastAsia="Times New Roman" w:hAnsi="Times New Roman" w:cs="Times New Roman"/>
        </w:rPr>
        <w:t>UBorrow</w:t>
      </w:r>
      <w:proofErr w:type="spellEnd"/>
      <w:r>
        <w:rPr>
          <w:rFonts w:ascii="Times New Roman" w:eastAsia="Times New Roman" w:hAnsi="Times New Roman" w:cs="Times New Roman"/>
        </w:rPr>
        <w:t xml:space="preserve"> requests through Interlibrary Loan Module</w:t>
      </w:r>
    </w:p>
    <w:p w14:paraId="00000054"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Pre-shelve and shelve Library of Congress/Dewey decimal books </w:t>
      </w:r>
      <w:r>
        <w:rPr>
          <w:rFonts w:ascii="Times New Roman" w:eastAsia="Times New Roman" w:hAnsi="Times New Roman" w:cs="Times New Roman"/>
        </w:rPr>
        <w:br/>
        <w:t>Withdraw items from the collection</w:t>
      </w:r>
    </w:p>
    <w:p w14:paraId="00000055"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Collect and enter stacks unit data in Excel</w:t>
      </w:r>
    </w:p>
    <w:p w14:paraId="00000056"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Discharge materials with ALEPH 20.01 software</w:t>
      </w:r>
      <w:r>
        <w:rPr>
          <w:rFonts w:ascii="Times New Roman" w:eastAsia="Times New Roman" w:hAnsi="Times New Roman" w:cs="Times New Roman"/>
        </w:rPr>
        <w:br/>
        <w:t>Shift general collection, rare and oversized materials</w:t>
      </w:r>
      <w:r>
        <w:rPr>
          <w:rFonts w:ascii="Times New Roman" w:eastAsia="Times New Roman" w:hAnsi="Times New Roman" w:cs="Times New Roman"/>
        </w:rPr>
        <w:br/>
        <w:t>Collect items from book drops</w:t>
      </w:r>
    </w:p>
    <w:p w14:paraId="00000057"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Sensitize materials</w:t>
      </w:r>
    </w:p>
    <w:p w14:paraId="00000058" w14:textId="77777777" w:rsidR="00DA7801" w:rsidRDefault="00DA7801">
      <w:pPr>
        <w:spacing w:after="0" w:line="240" w:lineRule="auto"/>
        <w:rPr>
          <w:rFonts w:ascii="Times New Roman" w:eastAsia="Times New Roman" w:hAnsi="Times New Roman" w:cs="Times New Roman"/>
        </w:rPr>
      </w:pPr>
    </w:p>
    <w:p w14:paraId="00000059" w14:textId="77777777" w:rsidR="00DA7801" w:rsidRDefault="00000000">
      <w:pPr>
        <w:spacing w:after="0" w:line="240" w:lineRule="auto"/>
        <w:ind w:right="-180"/>
      </w:pPr>
      <w:r>
        <w:rPr>
          <w:rFonts w:ascii="Times New Roman" w:eastAsia="Times New Roman" w:hAnsi="Times New Roman" w:cs="Times New Roman"/>
          <w:b/>
          <w:i/>
          <w:sz w:val="24"/>
          <w:szCs w:val="24"/>
        </w:rPr>
        <w:t xml:space="preserve">Peer Supervisor, </w:t>
      </w:r>
      <w:r>
        <w:rPr>
          <w:rFonts w:ascii="Times New Roman" w:eastAsia="Times New Roman" w:hAnsi="Times New Roman" w:cs="Times New Roman"/>
          <w:b/>
          <w:sz w:val="24"/>
          <w:szCs w:val="24"/>
        </w:rPr>
        <w:t>Paul A.M. Dirac Science Library</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b/>
        </w:rPr>
        <w:t>July 2012 - April 2013</w:t>
      </w:r>
      <w:r>
        <w:rPr>
          <w:rFonts w:ascii="Times New Roman" w:eastAsia="Times New Roman" w:hAnsi="Times New Roman" w:cs="Times New Roman"/>
          <w:i/>
        </w:rPr>
        <w:t xml:space="preserve">                        </w:t>
      </w:r>
    </w:p>
    <w:p w14:paraId="0000005A" w14:textId="77777777" w:rsidR="00DA7801" w:rsidRDefault="00000000">
      <w:pPr>
        <w:tabs>
          <w:tab w:val="left" w:pos="0"/>
          <w:tab w:val="left" w:pos="720"/>
        </w:tabs>
        <w:spacing w:after="0" w:line="240" w:lineRule="auto"/>
      </w:pPr>
      <w:r>
        <w:rPr>
          <w:rFonts w:ascii="Times New Roman" w:eastAsia="Times New Roman" w:hAnsi="Times New Roman" w:cs="Times New Roman"/>
        </w:rPr>
        <w:t xml:space="preserve">Provide library literacy instruction to an undergraduate classroom </w:t>
      </w:r>
      <w:r>
        <w:rPr>
          <w:rFonts w:ascii="Times New Roman" w:eastAsia="Times New Roman" w:hAnsi="Times New Roman" w:cs="Times New Roman"/>
        </w:rPr>
        <w:br/>
        <w:t>Offer reference and research assistance face-to-face and in virtual environments</w:t>
      </w:r>
    </w:p>
    <w:p w14:paraId="0000005B" w14:textId="77777777" w:rsidR="00DA7801" w:rsidRDefault="00000000">
      <w:pPr>
        <w:tabs>
          <w:tab w:val="left" w:pos="0"/>
          <w:tab w:val="left" w:pos="720"/>
        </w:tabs>
        <w:spacing w:after="0" w:line="240" w:lineRule="auto"/>
      </w:pPr>
      <w:r>
        <w:rPr>
          <w:rFonts w:ascii="Times New Roman" w:eastAsia="Times New Roman" w:hAnsi="Times New Roman" w:cs="Times New Roman"/>
        </w:rPr>
        <w:t xml:space="preserve">Train part-time staff in reference services </w:t>
      </w:r>
    </w:p>
    <w:p w14:paraId="0000005C" w14:textId="77777777" w:rsidR="00DA7801" w:rsidRDefault="00000000">
      <w:pPr>
        <w:tabs>
          <w:tab w:val="left" w:pos="0"/>
          <w:tab w:val="left" w:pos="720"/>
        </w:tabs>
        <w:spacing w:after="0" w:line="240" w:lineRule="auto"/>
      </w:pPr>
      <w:r>
        <w:rPr>
          <w:rFonts w:ascii="Times New Roman" w:eastAsia="Times New Roman" w:hAnsi="Times New Roman" w:cs="Times New Roman"/>
        </w:rPr>
        <w:t>Develop a staff training manual and training guides for the reference department</w:t>
      </w:r>
    </w:p>
    <w:p w14:paraId="0000005D"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Supervise part-time staff at an integrated service desk providing circulation, reference, and media services</w:t>
      </w:r>
      <w:r>
        <w:rPr>
          <w:rFonts w:ascii="Times New Roman" w:eastAsia="Times New Roman" w:hAnsi="Times New Roman" w:cs="Times New Roman"/>
        </w:rPr>
        <w:br/>
      </w:r>
    </w:p>
    <w:p w14:paraId="0000005E" w14:textId="77777777" w:rsidR="00DA7801" w:rsidRDefault="00000000">
      <w:pPr>
        <w:spacing w:after="0" w:line="240" w:lineRule="auto"/>
        <w:ind w:left="90" w:right="-630" w:hanging="90"/>
        <w:rPr>
          <w:rFonts w:ascii="Times New Roman" w:eastAsia="Times New Roman" w:hAnsi="Times New Roman" w:cs="Times New Roman"/>
          <w:b/>
        </w:rPr>
      </w:pPr>
      <w:r>
        <w:rPr>
          <w:rFonts w:ascii="Times New Roman" w:eastAsia="Times New Roman" w:hAnsi="Times New Roman" w:cs="Times New Roman"/>
          <w:b/>
          <w:i/>
          <w:sz w:val="24"/>
          <w:szCs w:val="24"/>
        </w:rPr>
        <w:t xml:space="preserve">Peer Leader, </w:t>
      </w:r>
      <w:r>
        <w:rPr>
          <w:rFonts w:ascii="Times New Roman" w:eastAsia="Times New Roman" w:hAnsi="Times New Roman" w:cs="Times New Roman"/>
          <w:b/>
          <w:sz w:val="24"/>
          <w:szCs w:val="24"/>
        </w:rPr>
        <w:t>Robert Manning Strozier Library</w:t>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rPr>
        <w:t>Jan 2012 - April 2013</w:t>
      </w:r>
    </w:p>
    <w:p w14:paraId="0000005F" w14:textId="77777777" w:rsidR="00DA7801"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Offer information literacy instruction to touring undergraduate classes</w:t>
      </w:r>
      <w:r>
        <w:rPr>
          <w:rFonts w:ascii="Times New Roman" w:eastAsia="Times New Roman" w:hAnsi="Times New Roman" w:cs="Times New Roman"/>
        </w:rPr>
        <w:br/>
        <w:t>Provide research consultations to graduate and undergraduate students</w:t>
      </w:r>
      <w:r>
        <w:rPr>
          <w:rFonts w:ascii="Times New Roman" w:eastAsia="Times New Roman" w:hAnsi="Times New Roman" w:cs="Times New Roman"/>
        </w:rPr>
        <w:br/>
        <w:t>Assist patrons with reference and research inquiries face-to-face and in virtual environments</w:t>
      </w:r>
      <w:r>
        <w:rPr>
          <w:rFonts w:ascii="Times New Roman" w:eastAsia="Times New Roman" w:hAnsi="Times New Roman" w:cs="Times New Roman"/>
        </w:rPr>
        <w:br/>
        <w:t xml:space="preserve">Make a </w:t>
      </w:r>
      <w:proofErr w:type="spellStart"/>
      <w:r>
        <w:rPr>
          <w:rFonts w:ascii="Times New Roman" w:eastAsia="Times New Roman" w:hAnsi="Times New Roman" w:cs="Times New Roman"/>
        </w:rPr>
        <w:t>LibGuide</w:t>
      </w:r>
      <w:proofErr w:type="spellEnd"/>
      <w:r>
        <w:rPr>
          <w:rFonts w:ascii="Times New Roman" w:eastAsia="Times New Roman" w:hAnsi="Times New Roman" w:cs="Times New Roman"/>
        </w:rPr>
        <w:t xml:space="preserve"> to instruct staff members in reference</w:t>
      </w:r>
      <w:r>
        <w:rPr>
          <w:rFonts w:ascii="Times New Roman" w:eastAsia="Times New Roman" w:hAnsi="Times New Roman" w:cs="Times New Roman"/>
        </w:rPr>
        <w:br/>
        <w:t>Create staff training handbook for the reference department</w:t>
      </w:r>
      <w:r>
        <w:rPr>
          <w:rFonts w:ascii="Times New Roman" w:eastAsia="Times New Roman" w:hAnsi="Times New Roman" w:cs="Times New Roman"/>
        </w:rPr>
        <w:br/>
        <w:t>Help create video tutorials for web and for staff training</w:t>
      </w:r>
      <w:r>
        <w:rPr>
          <w:rFonts w:ascii="Times New Roman" w:eastAsia="Times New Roman" w:hAnsi="Times New Roman" w:cs="Times New Roman"/>
        </w:rPr>
        <w:br/>
        <w:t>Supervise part-time staff at the learning commons service desks</w:t>
      </w:r>
      <w:r>
        <w:rPr>
          <w:rFonts w:ascii="Times New Roman" w:eastAsia="Times New Roman" w:hAnsi="Times New Roman" w:cs="Times New Roman"/>
        </w:rPr>
        <w:br/>
        <w:t>Work at an integrated service desk providing circulation, reference, outreach and media services</w:t>
      </w:r>
      <w:r>
        <w:rPr>
          <w:rFonts w:ascii="Times New Roman" w:eastAsia="Times New Roman" w:hAnsi="Times New Roman" w:cs="Times New Roman"/>
        </w:rPr>
        <w:br/>
        <w:t>Use ALEPH for basic and complex tasks: circulation, backdating, new patron records, troubleshooting patron accounts</w:t>
      </w:r>
      <w:r>
        <w:rPr>
          <w:rFonts w:ascii="Times New Roman" w:eastAsia="Times New Roman" w:hAnsi="Times New Roman" w:cs="Times New Roman"/>
        </w:rPr>
        <w:br/>
      </w:r>
      <w:r>
        <w:rPr>
          <w:rFonts w:ascii="Times New Roman" w:eastAsia="Times New Roman" w:hAnsi="Times New Roman" w:cs="Times New Roman"/>
          <w:b/>
          <w:i/>
          <w:sz w:val="24"/>
          <w:szCs w:val="24"/>
        </w:rPr>
        <w:br/>
        <w:t xml:space="preserve">Library Scout, </w:t>
      </w:r>
      <w:r>
        <w:rPr>
          <w:rFonts w:ascii="Times New Roman" w:eastAsia="Times New Roman" w:hAnsi="Times New Roman" w:cs="Times New Roman"/>
          <w:b/>
          <w:sz w:val="24"/>
          <w:szCs w:val="24"/>
        </w:rPr>
        <w:t>Robert Manning Strozier Library</w:t>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rPr>
        <w:t>Aug 2011</w:t>
      </w:r>
      <w:r>
        <w:rPr>
          <w:rFonts w:ascii="Times New Roman" w:eastAsia="Times New Roman" w:hAnsi="Times New Roman" w:cs="Times New Roman"/>
          <w:b/>
        </w:rPr>
        <w:br/>
      </w:r>
      <w:r>
        <w:rPr>
          <w:rFonts w:ascii="Times New Roman" w:eastAsia="Times New Roman" w:hAnsi="Times New Roman" w:cs="Times New Roman"/>
        </w:rPr>
        <w:t>Offer library instruction and research paper help to students within their dormitory halls</w:t>
      </w:r>
      <w:r>
        <w:rPr>
          <w:rFonts w:ascii="Times New Roman" w:eastAsia="Times New Roman" w:hAnsi="Times New Roman" w:cs="Times New Roman"/>
        </w:rPr>
        <w:br/>
        <w:t>Provide tours of the library to first-time or interested visitors</w:t>
      </w:r>
      <w:r>
        <w:rPr>
          <w:rFonts w:ascii="Times New Roman" w:eastAsia="Times New Roman" w:hAnsi="Times New Roman" w:cs="Times New Roman"/>
        </w:rPr>
        <w:br/>
        <w:t>Serve as greeter and information service for library visitors</w:t>
      </w:r>
      <w:r>
        <w:rPr>
          <w:rFonts w:ascii="Times New Roman" w:eastAsia="Times New Roman" w:hAnsi="Times New Roman" w:cs="Times New Roman"/>
        </w:rPr>
        <w:br/>
      </w:r>
      <w:r>
        <w:rPr>
          <w:rFonts w:ascii="Times New Roman" w:eastAsia="Times New Roman" w:hAnsi="Times New Roman" w:cs="Times New Roman"/>
        </w:rPr>
        <w:lastRenderedPageBreak/>
        <w:t>Give students directions and personal escorts to buildings on campus from the library</w:t>
      </w:r>
      <w:r>
        <w:rPr>
          <w:rFonts w:ascii="Times New Roman" w:eastAsia="Times New Roman" w:hAnsi="Times New Roman" w:cs="Times New Roman"/>
        </w:rPr>
        <w:br/>
        <w:t>Host a game station for a library promotion event</w:t>
      </w:r>
    </w:p>
    <w:p w14:paraId="00000060" w14:textId="77777777" w:rsidR="00DA7801" w:rsidRDefault="00000000">
      <w:pPr>
        <w:spacing w:before="240" w:after="0" w:line="240" w:lineRule="auto"/>
        <w:ind w:right="-180"/>
        <w:rPr>
          <w:b/>
        </w:rPr>
      </w:pPr>
      <w:r>
        <w:rPr>
          <w:rFonts w:ascii="Times New Roman" w:eastAsia="Times New Roman" w:hAnsi="Times New Roman" w:cs="Times New Roman"/>
          <w:b/>
          <w:i/>
          <w:sz w:val="24"/>
          <w:szCs w:val="24"/>
        </w:rPr>
        <w:t xml:space="preserve">Undergraduate Reference Librarian Assistant, </w:t>
      </w:r>
      <w:r>
        <w:rPr>
          <w:rFonts w:ascii="Times New Roman" w:eastAsia="Times New Roman" w:hAnsi="Times New Roman" w:cs="Times New Roman"/>
          <w:b/>
          <w:sz w:val="24"/>
          <w:szCs w:val="24"/>
        </w:rPr>
        <w:t>Robert Manning Strozier Library</w:t>
      </w:r>
      <w:r>
        <w:rPr>
          <w:rFonts w:ascii="Times New Roman" w:eastAsia="Times New Roman" w:hAnsi="Times New Roman" w:cs="Times New Roman"/>
          <w:i/>
        </w:rPr>
        <w:tab/>
      </w:r>
      <w:r>
        <w:rPr>
          <w:rFonts w:ascii="Times New Roman" w:eastAsia="Times New Roman" w:hAnsi="Times New Roman" w:cs="Times New Roman"/>
          <w:b/>
        </w:rPr>
        <w:t>Aug 2010 - Jan 2012</w:t>
      </w:r>
    </w:p>
    <w:p w14:paraId="00000061"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Answer reference questions in-person and virtually through </w:t>
      </w:r>
      <w:proofErr w:type="spellStart"/>
      <w:r>
        <w:rPr>
          <w:rFonts w:ascii="Times New Roman" w:eastAsia="Times New Roman" w:hAnsi="Times New Roman" w:cs="Times New Roman"/>
        </w:rPr>
        <w:t>LivePerson</w:t>
      </w:r>
      <w:proofErr w:type="spellEnd"/>
      <w:r>
        <w:rPr>
          <w:rFonts w:ascii="Times New Roman" w:eastAsia="Times New Roman" w:hAnsi="Times New Roman" w:cs="Times New Roman"/>
        </w:rPr>
        <w:t xml:space="preserve"> and Skype</w:t>
      </w:r>
    </w:p>
    <w:p w14:paraId="00000062"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Work at an integrated service desks providing circulation, reference, outreach and media services</w:t>
      </w:r>
    </w:p>
    <w:p w14:paraId="00000063" w14:textId="77777777" w:rsidR="00DA7801" w:rsidRDefault="00000000">
      <w:pPr>
        <w:spacing w:after="0" w:line="240" w:lineRule="auto"/>
        <w:rPr>
          <w:rFonts w:ascii="Times New Roman" w:eastAsia="Times New Roman" w:hAnsi="Times New Roman" w:cs="Times New Roman"/>
          <w:b/>
          <w:sz w:val="23"/>
          <w:szCs w:val="23"/>
        </w:rPr>
      </w:pPr>
      <w:r>
        <w:rPr>
          <w:rFonts w:ascii="Times New Roman" w:eastAsia="Times New Roman" w:hAnsi="Times New Roman" w:cs="Times New Roman"/>
        </w:rPr>
        <w:br/>
      </w:r>
      <w:r>
        <w:rPr>
          <w:rFonts w:ascii="Times New Roman" w:eastAsia="Times New Roman" w:hAnsi="Times New Roman" w:cs="Times New Roman"/>
          <w:sz w:val="28"/>
          <w:szCs w:val="28"/>
          <w:u w:val="single"/>
        </w:rPr>
        <w:t xml:space="preserve">Volunteer Experience: </w:t>
      </w:r>
      <w:r>
        <w:rPr>
          <w:rFonts w:ascii="Times New Roman" w:eastAsia="Times New Roman" w:hAnsi="Times New Roman" w:cs="Times New Roman"/>
          <w:b/>
          <w:sz w:val="23"/>
          <w:szCs w:val="23"/>
        </w:rPr>
        <w:tab/>
      </w:r>
    </w:p>
    <w:p w14:paraId="00000064" w14:textId="77777777" w:rsidR="00DA7801" w:rsidRDefault="00DA7801">
      <w:pPr>
        <w:spacing w:after="0" w:line="240" w:lineRule="auto"/>
        <w:rPr>
          <w:rFonts w:ascii="Times New Roman" w:eastAsia="Times New Roman" w:hAnsi="Times New Roman" w:cs="Times New Roman"/>
          <w:b/>
          <w:i/>
          <w:sz w:val="24"/>
          <w:szCs w:val="24"/>
        </w:rPr>
      </w:pPr>
    </w:p>
    <w:p w14:paraId="00000065"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i/>
          <w:sz w:val="24"/>
          <w:szCs w:val="24"/>
        </w:rPr>
        <w:t xml:space="preserve">Instructional Designer Intern, </w:t>
      </w:r>
      <w:r>
        <w:rPr>
          <w:rFonts w:ascii="Times New Roman" w:eastAsia="Times New Roman" w:hAnsi="Times New Roman" w:cs="Times New Roman"/>
          <w:b/>
          <w:sz w:val="24"/>
          <w:szCs w:val="24"/>
        </w:rPr>
        <w:t>TCC Online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Jan 2020 –May 2020</w:t>
      </w:r>
      <w:r>
        <w:rPr>
          <w:rFonts w:ascii="Times New Roman" w:eastAsia="Times New Roman" w:hAnsi="Times New Roman" w:cs="Times New Roman"/>
          <w:b/>
          <w:sz w:val="24"/>
          <w:szCs w:val="24"/>
        </w:rPr>
        <w:br/>
      </w:r>
      <w:r>
        <w:rPr>
          <w:rFonts w:ascii="Times New Roman" w:eastAsia="Times New Roman" w:hAnsi="Times New Roman" w:cs="Times New Roman"/>
        </w:rPr>
        <w:t>Guide faculty in the use of best practices for course design and development</w:t>
      </w:r>
      <w:r>
        <w:rPr>
          <w:rFonts w:ascii="Times New Roman" w:eastAsia="Times New Roman" w:hAnsi="Times New Roman" w:cs="Times New Roman"/>
        </w:rPr>
        <w:br/>
        <w:t>Develop training materials and online lessons on innovative instructional technologies</w:t>
      </w:r>
      <w:r>
        <w:rPr>
          <w:rFonts w:ascii="Times New Roman" w:eastAsia="Times New Roman" w:hAnsi="Times New Roman" w:cs="Times New Roman"/>
        </w:rPr>
        <w:br/>
        <w:t>Conduct workshops on innovative instructional technologies or authoring tools</w:t>
      </w:r>
      <w:r>
        <w:rPr>
          <w:rFonts w:ascii="Times New Roman" w:eastAsia="Times New Roman" w:hAnsi="Times New Roman" w:cs="Times New Roman"/>
        </w:rPr>
        <w:br/>
        <w:t xml:space="preserve">Develop courses through the Canvas Learning Management System </w:t>
      </w:r>
      <w:r>
        <w:rPr>
          <w:rFonts w:ascii="Times New Roman" w:eastAsia="Times New Roman" w:hAnsi="Times New Roman" w:cs="Times New Roman"/>
        </w:rPr>
        <w:br/>
        <w:t>Peer review courses per Quality Matters standards</w:t>
      </w:r>
    </w:p>
    <w:p w14:paraId="00000066"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Apply accessibility guidelines to online course content</w:t>
      </w:r>
    </w:p>
    <w:p w14:paraId="00000067"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Supplement online resources through research</w:t>
      </w:r>
    </w:p>
    <w:p w14:paraId="00000068"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Replace online resources to Open Educational Resources</w:t>
      </w:r>
    </w:p>
    <w:p w14:paraId="00000069"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Utilize instructional software and platforms for tutorial / educational / training development </w:t>
      </w:r>
      <w:r>
        <w:rPr>
          <w:rFonts w:ascii="Times New Roman" w:eastAsia="Times New Roman" w:hAnsi="Times New Roman" w:cs="Times New Roman"/>
        </w:rPr>
        <w:br/>
        <w:t>e.g. – VidGrid, Articulate 360, Camtasia</w:t>
      </w:r>
      <w:r>
        <w:rPr>
          <w:rFonts w:ascii="Times New Roman" w:eastAsia="Times New Roman" w:hAnsi="Times New Roman" w:cs="Times New Roman"/>
        </w:rPr>
        <w:br/>
        <w:t>Edit / proofread documentation</w:t>
      </w:r>
      <w:r>
        <w:rPr>
          <w:rFonts w:ascii="Times New Roman" w:eastAsia="Times New Roman" w:hAnsi="Times New Roman" w:cs="Times New Roman"/>
        </w:rPr>
        <w:br/>
        <w:t>Provide feedback through experience in the Instructional &amp; Learning Systems program at Florida State</w:t>
      </w:r>
      <w:r>
        <w:rPr>
          <w:rFonts w:ascii="Times New Roman" w:eastAsia="Times New Roman" w:hAnsi="Times New Roman" w:cs="Times New Roman"/>
        </w:rPr>
        <w:br/>
        <w:t>Attend staff meetings, as requested.</w:t>
      </w:r>
    </w:p>
    <w:p w14:paraId="0000006A" w14:textId="77777777" w:rsidR="00DA7801" w:rsidRDefault="00DA7801">
      <w:pPr>
        <w:spacing w:after="0" w:line="240" w:lineRule="auto"/>
        <w:rPr>
          <w:rFonts w:ascii="Times New Roman" w:eastAsia="Times New Roman" w:hAnsi="Times New Roman" w:cs="Times New Roman"/>
          <w:sz w:val="24"/>
          <w:szCs w:val="24"/>
        </w:rPr>
      </w:pPr>
    </w:p>
    <w:p w14:paraId="0000006B" w14:textId="77777777" w:rsidR="00DA7801" w:rsidRDefault="00000000">
      <w:pPr>
        <w:spacing w:after="0" w:line="240" w:lineRule="auto"/>
        <w:rPr>
          <w:rFonts w:ascii="Times New Roman" w:eastAsia="Times New Roman" w:hAnsi="Times New Roman" w:cs="Times New Roman"/>
          <w:b/>
          <w:sz w:val="23"/>
          <w:szCs w:val="23"/>
        </w:rPr>
      </w:pPr>
      <w:r>
        <w:rPr>
          <w:rFonts w:ascii="Times New Roman" w:eastAsia="Times New Roman" w:hAnsi="Times New Roman" w:cs="Times New Roman"/>
          <w:b/>
          <w:i/>
          <w:sz w:val="24"/>
          <w:szCs w:val="24"/>
        </w:rPr>
        <w:t xml:space="preserve">Church Librarian &amp; Historian, </w:t>
      </w:r>
      <w:r>
        <w:rPr>
          <w:rFonts w:ascii="Times New Roman" w:eastAsia="Times New Roman" w:hAnsi="Times New Roman" w:cs="Times New Roman"/>
          <w:b/>
          <w:sz w:val="24"/>
          <w:szCs w:val="24"/>
        </w:rPr>
        <w:t>Oasis Christian Center</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Jan 2016 - Present</w:t>
      </w:r>
    </w:p>
    <w:p w14:paraId="0000006C"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Record church history and serve as liaison of church library</w:t>
      </w:r>
    </w:p>
    <w:p w14:paraId="0000006D"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Create library for circulation of church books</w:t>
      </w:r>
    </w:p>
    <w:p w14:paraId="0000006E"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Circulate, manage, and maintain record of church library books and materials</w:t>
      </w:r>
    </w:p>
    <w:p w14:paraId="0000006F"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 xml:space="preserve">Design catalog for public and private use of church </w:t>
      </w:r>
    </w:p>
    <w:p w14:paraId="00000070"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Catalog books, sermons, notes, documents, prophecies, videos, baptismal, dedication, &amp; marriage records, etc.</w:t>
      </w:r>
    </w:p>
    <w:p w14:paraId="00000071"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Create metadata and tags for catalog records</w:t>
      </w:r>
    </w:p>
    <w:p w14:paraId="00000072"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Develop database for record of church library books</w:t>
      </w:r>
    </w:p>
    <w:p w14:paraId="00000073"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Make and print books labels</w:t>
      </w:r>
    </w:p>
    <w:p w14:paraId="00000074"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rPr>
        <w:t>Delegate and assign tasks to church library ministry to complete vision of church library</w:t>
      </w:r>
    </w:p>
    <w:p w14:paraId="00000075" w14:textId="77777777" w:rsidR="00DA7801" w:rsidRDefault="00DA7801">
      <w:pPr>
        <w:spacing w:after="0" w:line="240" w:lineRule="auto"/>
        <w:ind w:left="360" w:hanging="360"/>
        <w:rPr>
          <w:rFonts w:ascii="Times New Roman" w:eastAsia="Times New Roman" w:hAnsi="Times New Roman" w:cs="Times New Roman"/>
        </w:rPr>
      </w:pPr>
    </w:p>
    <w:p w14:paraId="00000076" w14:textId="77777777" w:rsidR="00DA7801" w:rsidRDefault="00000000">
      <w:pPr>
        <w:spacing w:after="0" w:line="240" w:lineRule="auto"/>
        <w:ind w:left="360" w:hanging="360"/>
        <w:rPr>
          <w:rFonts w:ascii="Times New Roman" w:eastAsia="Times New Roman" w:hAnsi="Times New Roman" w:cs="Times New Roman"/>
        </w:rPr>
      </w:pPr>
      <w:r>
        <w:rPr>
          <w:rFonts w:ascii="Times New Roman" w:eastAsia="Times New Roman" w:hAnsi="Times New Roman" w:cs="Times New Roman"/>
          <w:b/>
          <w:i/>
          <w:sz w:val="24"/>
          <w:szCs w:val="24"/>
        </w:rPr>
        <w:t xml:space="preserve">Leon Volunteer, </w:t>
      </w:r>
      <w:r>
        <w:rPr>
          <w:rFonts w:ascii="Times New Roman" w:eastAsia="Times New Roman" w:hAnsi="Times New Roman" w:cs="Times New Roman"/>
          <w:b/>
          <w:sz w:val="24"/>
          <w:szCs w:val="24"/>
        </w:rPr>
        <w:t>Leroy Collins Public Library</w:t>
      </w:r>
      <w:r>
        <w:rPr>
          <w:rFonts w:ascii="Times New Roman" w:eastAsia="Times New Roman" w:hAnsi="Times New Roman" w:cs="Times New Roman"/>
          <w:sz w:val="24"/>
          <w:szCs w:val="24"/>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sz w:val="23"/>
          <w:szCs w:val="23"/>
        </w:rPr>
        <w:t>May 2016 – Nov 2016</w:t>
      </w:r>
    </w:p>
    <w:p w14:paraId="00000077" w14:textId="77777777" w:rsidR="00DA7801" w:rsidRDefault="00000000">
      <w:pPr>
        <w:tabs>
          <w:tab w:val="left" w:pos="0"/>
          <w:tab w:val="left" w:pos="720"/>
        </w:tabs>
        <w:spacing w:after="0" w:line="240" w:lineRule="auto"/>
      </w:pPr>
      <w:r>
        <w:rPr>
          <w:rFonts w:ascii="Times New Roman" w:eastAsia="Times New Roman" w:hAnsi="Times New Roman" w:cs="Times New Roman"/>
        </w:rPr>
        <w:t>Assist patrons answering questions about their technical devices (smart phones, tablets, and e-readers)</w:t>
      </w:r>
    </w:p>
    <w:p w14:paraId="00000078"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Promote the library’s downloadable media (Overdrive, OneClick Digital </w:t>
      </w:r>
      <w:proofErr w:type="spellStart"/>
      <w:r>
        <w:rPr>
          <w:rFonts w:ascii="Times New Roman" w:eastAsia="Times New Roman" w:hAnsi="Times New Roman" w:cs="Times New Roman"/>
        </w:rPr>
        <w:t>ebooks</w:t>
      </w:r>
      <w:proofErr w:type="spellEnd"/>
      <w:r>
        <w:rPr>
          <w:rFonts w:ascii="Times New Roman" w:eastAsia="Times New Roman" w:hAnsi="Times New Roman" w:cs="Times New Roman"/>
        </w:rPr>
        <w:t xml:space="preserve"> and audiobooks)</w:t>
      </w:r>
    </w:p>
    <w:p w14:paraId="00000079" w14:textId="77777777" w:rsidR="00DA7801" w:rsidRDefault="00DA7801">
      <w:pPr>
        <w:spacing w:after="0" w:line="240" w:lineRule="auto"/>
        <w:rPr>
          <w:rFonts w:ascii="Times New Roman" w:eastAsia="Times New Roman" w:hAnsi="Times New Roman" w:cs="Times New Roman"/>
          <w:b/>
          <w:i/>
          <w:sz w:val="24"/>
          <w:szCs w:val="24"/>
        </w:rPr>
      </w:pPr>
    </w:p>
    <w:p w14:paraId="0000007A" w14:textId="77777777" w:rsidR="00DA7801" w:rsidRDefault="00000000">
      <w:pPr>
        <w:spacing w:after="0" w:line="240" w:lineRule="auto"/>
        <w:rPr>
          <w:rFonts w:ascii="Times New Roman" w:eastAsia="Times New Roman" w:hAnsi="Times New Roman" w:cs="Times New Roman"/>
          <w:b/>
          <w:sz w:val="25"/>
          <w:szCs w:val="25"/>
        </w:rPr>
      </w:pPr>
      <w:r>
        <w:rPr>
          <w:rFonts w:ascii="Times New Roman" w:eastAsia="Times New Roman" w:hAnsi="Times New Roman" w:cs="Times New Roman"/>
          <w:b/>
          <w:i/>
          <w:sz w:val="24"/>
          <w:szCs w:val="24"/>
        </w:rPr>
        <w:t xml:space="preserve">Student Intern, </w:t>
      </w:r>
      <w:r>
        <w:rPr>
          <w:rFonts w:ascii="Times New Roman" w:eastAsia="Times New Roman" w:hAnsi="Times New Roman" w:cs="Times New Roman"/>
          <w:b/>
          <w:sz w:val="24"/>
          <w:szCs w:val="24"/>
        </w:rPr>
        <w:t>Goldstein Library</w:t>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rPr>
        <w:t>May 2015 - Aug 2015</w:t>
      </w:r>
    </w:p>
    <w:p w14:paraId="0000007B" w14:textId="77777777" w:rsidR="00DA7801" w:rsidRDefault="00000000">
      <w:pPr>
        <w:tabs>
          <w:tab w:val="left" w:pos="0"/>
          <w:tab w:val="left" w:pos="720"/>
        </w:tabs>
        <w:spacing w:after="0" w:line="240" w:lineRule="auto"/>
      </w:pPr>
      <w:r>
        <w:rPr>
          <w:rFonts w:ascii="Times New Roman" w:eastAsia="Times New Roman" w:hAnsi="Times New Roman" w:cs="Times New Roman"/>
        </w:rPr>
        <w:t xml:space="preserve">Provided reference services face-to-face and virtually through Ask-a-Librarian </w:t>
      </w:r>
      <w:r>
        <w:rPr>
          <w:rFonts w:ascii="Times New Roman" w:eastAsia="Times New Roman" w:hAnsi="Times New Roman" w:cs="Times New Roman"/>
        </w:rPr>
        <w:br/>
        <w:t>Assisted staff with circulation, patron inquiries, shelving, and weeding</w:t>
      </w:r>
    </w:p>
    <w:p w14:paraId="0000007C" w14:textId="77777777" w:rsidR="00DA7801" w:rsidRDefault="00000000">
      <w:pPr>
        <w:tabs>
          <w:tab w:val="left" w:pos="0"/>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Retrieved books from the stacks, documenting and examining for barcodes</w:t>
      </w:r>
    </w:p>
    <w:p w14:paraId="0000007D" w14:textId="77777777" w:rsidR="00DA7801" w:rsidRDefault="00000000">
      <w:pPr>
        <w:tabs>
          <w:tab w:val="left" w:pos="0"/>
          <w:tab w:val="left" w:pos="720"/>
        </w:tabs>
        <w:spacing w:after="0" w:line="240" w:lineRule="auto"/>
      </w:pPr>
      <w:r>
        <w:rPr>
          <w:rFonts w:ascii="Times New Roman" w:eastAsia="Times New Roman" w:hAnsi="Times New Roman" w:cs="Times New Roman"/>
        </w:rPr>
        <w:t>Successfully completed Library of Congress knowledge examination</w:t>
      </w:r>
    </w:p>
    <w:p w14:paraId="0000007E" w14:textId="77777777" w:rsidR="00DA7801" w:rsidRDefault="00000000">
      <w:pPr>
        <w:spacing w:after="0" w:line="240" w:lineRule="auto"/>
        <w:ind w:right="-1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Checked for </w:t>
      </w:r>
      <w:proofErr w:type="spellStart"/>
      <w:r>
        <w:rPr>
          <w:rFonts w:ascii="Times New Roman" w:eastAsia="Times New Roman" w:hAnsi="Times New Roman" w:cs="Times New Roman"/>
          <w:sz w:val="23"/>
          <w:szCs w:val="23"/>
        </w:rPr>
        <w:t>UBorrow</w:t>
      </w:r>
      <w:proofErr w:type="spellEnd"/>
      <w:r>
        <w:rPr>
          <w:rFonts w:ascii="Times New Roman" w:eastAsia="Times New Roman" w:hAnsi="Times New Roman" w:cs="Times New Roman"/>
          <w:sz w:val="23"/>
          <w:szCs w:val="23"/>
        </w:rPr>
        <w:t xml:space="preserve"> requests through Interlibrary Loan Module</w:t>
      </w:r>
    </w:p>
    <w:p w14:paraId="0000007F" w14:textId="77777777" w:rsidR="00DA7801" w:rsidRDefault="00000000">
      <w:pPr>
        <w:spacing w:after="0" w:line="240" w:lineRule="auto"/>
        <w:ind w:right="-180"/>
        <w:rPr>
          <w:sz w:val="23"/>
          <w:szCs w:val="23"/>
        </w:rPr>
      </w:pP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r>
      <w:r>
        <w:rPr>
          <w:rFonts w:ascii="Times New Roman" w:eastAsia="Times New Roman" w:hAnsi="Times New Roman" w:cs="Times New Roman"/>
          <w:b/>
          <w:sz w:val="23"/>
          <w:szCs w:val="23"/>
        </w:rPr>
        <w:tab/>
        <w:t xml:space="preserve"> </w:t>
      </w:r>
    </w:p>
    <w:p w14:paraId="00000080"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i/>
          <w:sz w:val="24"/>
          <w:szCs w:val="24"/>
        </w:rPr>
        <w:t xml:space="preserve">Virtual Reference Volunteer, </w:t>
      </w:r>
      <w:r>
        <w:rPr>
          <w:rFonts w:ascii="Times New Roman" w:eastAsia="Times New Roman" w:hAnsi="Times New Roman" w:cs="Times New Roman"/>
          <w:b/>
          <w:sz w:val="24"/>
          <w:szCs w:val="24"/>
        </w:rPr>
        <w:t>Internet Public Library</w:t>
      </w:r>
      <w:r>
        <w:rPr>
          <w:rFonts w:ascii="Times New Roman" w:eastAsia="Times New Roman" w:hAnsi="Times New Roman" w:cs="Times New Roman"/>
          <w:b/>
        </w:rPr>
        <w:tab/>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t xml:space="preserve"> </w:t>
      </w:r>
      <w:r>
        <w:rPr>
          <w:rFonts w:ascii="Times New Roman" w:eastAsia="Times New Roman" w:hAnsi="Times New Roman" w:cs="Times New Roman"/>
          <w:b/>
          <w:i/>
        </w:rPr>
        <w:tab/>
      </w:r>
      <w:r>
        <w:rPr>
          <w:rFonts w:ascii="Times New Roman" w:eastAsia="Times New Roman" w:hAnsi="Times New Roman" w:cs="Times New Roman"/>
          <w:b/>
          <w:sz w:val="23"/>
          <w:szCs w:val="23"/>
        </w:rPr>
        <w:t>Aug 2013 - Dec 2013</w:t>
      </w:r>
      <w:r>
        <w:rPr>
          <w:rFonts w:ascii="Times New Roman" w:eastAsia="Times New Roman" w:hAnsi="Times New Roman" w:cs="Times New Roman"/>
          <w:b/>
          <w:sz w:val="23"/>
          <w:szCs w:val="23"/>
        </w:rPr>
        <w:br/>
      </w:r>
      <w:r>
        <w:rPr>
          <w:rFonts w:ascii="Times New Roman" w:eastAsia="Times New Roman" w:hAnsi="Times New Roman" w:cs="Times New Roman"/>
        </w:rPr>
        <w:t>Assisted patrons with a broad array of information queries through the ipl2 virtual environment</w:t>
      </w:r>
    </w:p>
    <w:p w14:paraId="00000081"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Successfully completed the online training materials</w:t>
      </w:r>
    </w:p>
    <w:p w14:paraId="00000082" w14:textId="77777777" w:rsidR="00DA7801" w:rsidRDefault="00DA7801">
      <w:pPr>
        <w:spacing w:after="0" w:line="240" w:lineRule="auto"/>
      </w:pPr>
    </w:p>
    <w:p w14:paraId="00000083"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Projects:</w:t>
      </w:r>
    </w:p>
    <w:p w14:paraId="00000084" w14:textId="23A2B22D" w:rsidR="00DA7801" w:rsidRDefault="00000000">
      <w:pPr>
        <w:spacing w:after="0" w:line="240" w:lineRule="auto"/>
        <w:ind w:right="360"/>
        <w:rPr>
          <w:rFonts w:ascii="Times New Roman" w:eastAsia="Times New Roman" w:hAnsi="Times New Roman" w:cs="Times New Roman"/>
        </w:rPr>
      </w:pPr>
      <w:r>
        <w:rPr>
          <w:rFonts w:ascii="Times New Roman" w:eastAsia="Times New Roman" w:hAnsi="Times New Roman" w:cs="Times New Roman"/>
          <w:b/>
        </w:rPr>
        <w:t>Family study room.</w:t>
      </w:r>
      <w:r>
        <w:rPr>
          <w:rFonts w:ascii="Times New Roman" w:eastAsia="Times New Roman" w:hAnsi="Times New Roman" w:cs="Times New Roman"/>
        </w:rPr>
        <w:t xml:space="preserve"> </w:t>
      </w:r>
      <w:r>
        <w:rPr>
          <w:rFonts w:ascii="Times New Roman" w:eastAsia="Times New Roman" w:hAnsi="Times New Roman" w:cs="Times New Roman"/>
          <w:b/>
        </w:rPr>
        <w:t>(Jun.-</w:t>
      </w:r>
      <w:r w:rsidR="0038133B">
        <w:rPr>
          <w:rFonts w:ascii="Times New Roman" w:eastAsia="Times New Roman" w:hAnsi="Times New Roman" w:cs="Times New Roman"/>
          <w:b/>
        </w:rPr>
        <w:t>Oct</w:t>
      </w:r>
      <w:r>
        <w:rPr>
          <w:rFonts w:ascii="Times New Roman" w:eastAsia="Times New Roman" w:hAnsi="Times New Roman" w:cs="Times New Roman"/>
          <w:b/>
        </w:rPr>
        <w:t xml:space="preserve">. 2022). </w:t>
      </w:r>
      <w:r>
        <w:rPr>
          <w:rFonts w:ascii="Times New Roman" w:eastAsia="Times New Roman" w:hAnsi="Times New Roman" w:cs="Times New Roman"/>
          <w:b/>
          <w:i/>
        </w:rPr>
        <w:t>Tallahassee Community College Library</w:t>
      </w:r>
      <w:r>
        <w:rPr>
          <w:rFonts w:ascii="Times New Roman" w:eastAsia="Times New Roman" w:hAnsi="Times New Roman" w:cs="Times New Roman"/>
          <w:b/>
        </w:rPr>
        <w:t>.</w:t>
      </w:r>
      <w:r w:rsidR="0038133B">
        <w:rPr>
          <w:rFonts w:ascii="Times New Roman" w:eastAsia="Times New Roman" w:hAnsi="Times New Roman" w:cs="Times New Roman"/>
          <w:b/>
        </w:rPr>
        <w:t xml:space="preserve"> </w:t>
      </w:r>
      <w:r w:rsidR="0038133B" w:rsidRPr="0038133B">
        <w:rPr>
          <w:rFonts w:ascii="Times New Roman" w:eastAsia="Times New Roman" w:hAnsi="Times New Roman" w:cs="Times New Roman"/>
          <w:color w:val="0563C1"/>
          <w:u w:val="single"/>
        </w:rPr>
        <w:t>https://www.tcc.fl.edu/about/newsroom/2022/september/family-study-room-opens.html</w:t>
      </w:r>
      <w:r>
        <w:rPr>
          <w:rFonts w:ascii="Times New Roman" w:eastAsia="Times New Roman" w:hAnsi="Times New Roman" w:cs="Times New Roman"/>
          <w:b/>
        </w:rPr>
        <w:br/>
      </w:r>
      <w:r>
        <w:rPr>
          <w:rFonts w:ascii="Times New Roman" w:eastAsia="Times New Roman" w:hAnsi="Times New Roman" w:cs="Times New Roman"/>
          <w:u w:val="single"/>
        </w:rPr>
        <w:t>Description:</w:t>
      </w:r>
      <w:r>
        <w:rPr>
          <w:rFonts w:ascii="Times New Roman" w:eastAsia="Times New Roman" w:hAnsi="Times New Roman" w:cs="Times New Roman"/>
        </w:rPr>
        <w:t xml:space="preserve"> Serve Vice President of Student Affairs in implementation of vision to build a family study room to support student parents in their education. Worked in partnership with the Library Division, AVP of Academic </w:t>
      </w:r>
      <w:r>
        <w:rPr>
          <w:rFonts w:ascii="Times New Roman" w:eastAsia="Times New Roman" w:hAnsi="Times New Roman" w:cs="Times New Roman"/>
        </w:rPr>
        <w:lastRenderedPageBreak/>
        <w:t>Affairs, and Communications and Marketing to design an attractive, modern, STEAM focused multi-family use learning space to provide educational entertainment for children ages 1-5. In addition, the room provides parents private computer use and study in a safe, noise-controlled environment for their family.</w:t>
      </w:r>
    </w:p>
    <w:p w14:paraId="00000085" w14:textId="77777777" w:rsidR="00DA7801" w:rsidRDefault="00DA7801">
      <w:pPr>
        <w:spacing w:after="0" w:line="240" w:lineRule="auto"/>
        <w:rPr>
          <w:rFonts w:ascii="Times New Roman" w:eastAsia="Times New Roman" w:hAnsi="Times New Roman" w:cs="Times New Roman"/>
          <w:sz w:val="28"/>
          <w:szCs w:val="28"/>
          <w:u w:val="single"/>
        </w:rPr>
      </w:pPr>
    </w:p>
    <w:p w14:paraId="00000086" w14:textId="77777777" w:rsidR="00DA7801" w:rsidRDefault="00000000">
      <w:pPr>
        <w:spacing w:after="0" w:line="240" w:lineRule="auto"/>
      </w:pPr>
      <w:r>
        <w:rPr>
          <w:rFonts w:ascii="Times New Roman" w:eastAsia="Times New Roman" w:hAnsi="Times New Roman" w:cs="Times New Roman"/>
          <w:sz w:val="28"/>
          <w:szCs w:val="28"/>
          <w:u w:val="single"/>
        </w:rPr>
        <w:t>Studies:</w:t>
      </w:r>
    </w:p>
    <w:p w14:paraId="00000087" w14:textId="055B7324" w:rsidR="00DA7801" w:rsidRDefault="00000000">
      <w:pPr>
        <w:spacing w:after="0" w:line="240" w:lineRule="auto"/>
      </w:pPr>
      <w:r>
        <w:rPr>
          <w:rFonts w:ascii="Times New Roman" w:eastAsia="Times New Roman" w:hAnsi="Times New Roman" w:cs="Times New Roman"/>
          <w:b/>
        </w:rPr>
        <w:t xml:space="preserve">Dennen, V.; Lott, S.; He, D.; </w:t>
      </w:r>
      <w:r w:rsidR="00F80609">
        <w:rPr>
          <w:rFonts w:ascii="Times New Roman" w:eastAsia="Times New Roman" w:hAnsi="Times New Roman" w:cs="Times New Roman"/>
          <w:b/>
        </w:rPr>
        <w:t xml:space="preserve">Kim, I; </w:t>
      </w:r>
      <w:r>
        <w:rPr>
          <w:rFonts w:ascii="Times New Roman" w:eastAsia="Times New Roman" w:hAnsi="Times New Roman" w:cs="Times New Roman"/>
          <w:b/>
        </w:rPr>
        <w:t xml:space="preserve">Folwell, J. </w:t>
      </w:r>
      <w:r>
        <w:rPr>
          <w:rFonts w:ascii="Times New Roman" w:eastAsia="Times New Roman" w:hAnsi="Times New Roman" w:cs="Times New Roman"/>
        </w:rPr>
        <w:t>(</w:t>
      </w:r>
      <w:r>
        <w:rPr>
          <w:rFonts w:ascii="Times New Roman" w:eastAsia="Times New Roman" w:hAnsi="Times New Roman" w:cs="Times New Roman"/>
          <w:i/>
        </w:rPr>
        <w:t>Ongoing</w:t>
      </w:r>
      <w:r>
        <w:rPr>
          <w:rFonts w:ascii="Times New Roman" w:eastAsia="Times New Roman" w:hAnsi="Times New Roman" w:cs="Times New Roman"/>
        </w:rPr>
        <w:t>)</w:t>
      </w:r>
      <w:r>
        <w:rPr>
          <w:rFonts w:ascii="Times New Roman" w:eastAsia="Times New Roman" w:hAnsi="Times New Roman" w:cs="Times New Roman"/>
          <w:b/>
        </w:rPr>
        <w:t xml:space="preserve">. </w:t>
      </w:r>
      <w:r>
        <w:rPr>
          <w:rFonts w:ascii="Times New Roman" w:eastAsia="Times New Roman" w:hAnsi="Times New Roman" w:cs="Times New Roman"/>
          <w:b/>
          <w:i/>
        </w:rPr>
        <w:t xml:space="preserve">Systematic Analysis </w:t>
      </w:r>
      <w:r w:rsidR="00E36FF9">
        <w:rPr>
          <w:rFonts w:ascii="Times New Roman" w:eastAsia="Times New Roman" w:hAnsi="Times New Roman" w:cs="Times New Roman"/>
          <w:b/>
          <w:i/>
        </w:rPr>
        <w:t>of Social Media Literacies and Youth</w:t>
      </w:r>
      <w:r>
        <w:rPr>
          <w:rFonts w:ascii="Times New Roman" w:eastAsia="Times New Roman" w:hAnsi="Times New Roman" w:cs="Times New Roman"/>
          <w:b/>
        </w:rPr>
        <w:t xml:space="preserve">. </w:t>
      </w:r>
    </w:p>
    <w:p w14:paraId="1B1892AD" w14:textId="65E0498D" w:rsidR="006E01DD" w:rsidRDefault="00000000" w:rsidP="006E01DD">
      <w:pPr>
        <w:spacing w:after="0" w:line="240" w:lineRule="auto"/>
        <w:rPr>
          <w:rFonts w:ascii="Times New Roman" w:eastAsia="Times New Roman" w:hAnsi="Times New Roman" w:cs="Times New Roman"/>
          <w:b/>
        </w:rPr>
      </w:pPr>
      <w:r>
        <w:rPr>
          <w:rFonts w:ascii="Times New Roman" w:eastAsia="Times New Roman" w:hAnsi="Times New Roman" w:cs="Times New Roman"/>
          <w:u w:val="single"/>
        </w:rPr>
        <w:t xml:space="preserve">Topic: </w:t>
      </w:r>
      <w:r>
        <w:rPr>
          <w:rFonts w:ascii="Times New Roman" w:eastAsia="Times New Roman" w:hAnsi="Times New Roman" w:cs="Times New Roman"/>
        </w:rPr>
        <w:t xml:space="preserve">This study focuses on a systematic review of </w:t>
      </w:r>
      <w:r w:rsidR="0065140F">
        <w:rPr>
          <w:rFonts w:ascii="Times New Roman" w:eastAsia="Times New Roman" w:hAnsi="Times New Roman" w:cs="Times New Roman"/>
        </w:rPr>
        <w:t>literature</w:t>
      </w:r>
      <w:r>
        <w:rPr>
          <w:rFonts w:ascii="Times New Roman" w:eastAsia="Times New Roman" w:hAnsi="Times New Roman" w:cs="Times New Roman"/>
        </w:rPr>
        <w:t xml:space="preserve"> as it relates to </w:t>
      </w:r>
      <w:r w:rsidR="00E36FF9">
        <w:rPr>
          <w:rFonts w:ascii="Times New Roman" w:eastAsia="Times New Roman" w:hAnsi="Times New Roman" w:cs="Times New Roman"/>
        </w:rPr>
        <w:t xml:space="preserve">social media literacies and youth. </w:t>
      </w:r>
      <w:r>
        <w:rPr>
          <w:rFonts w:ascii="Times New Roman" w:eastAsia="Times New Roman" w:hAnsi="Times New Roman" w:cs="Times New Roman"/>
        </w:rPr>
        <w:t>Emerging themes, findings, and existing relationships between the literacies will be discussed.</w:t>
      </w:r>
      <w:r w:rsidR="006E01DD">
        <w:rPr>
          <w:rFonts w:ascii="Times New Roman" w:eastAsia="Times New Roman" w:hAnsi="Times New Roman" w:cs="Times New Roman"/>
        </w:rPr>
        <w:br/>
      </w:r>
      <w:r w:rsidR="006E01DD">
        <w:rPr>
          <w:rFonts w:ascii="Times New Roman" w:eastAsia="Times New Roman" w:hAnsi="Times New Roman" w:cs="Times New Roman"/>
          <w:b/>
        </w:rPr>
        <w:t>Lott, S.; Stoutjesdyk, J.; Cosgrove, C. (</w:t>
      </w:r>
      <w:r w:rsidR="006E01DD" w:rsidRPr="006E01DD">
        <w:rPr>
          <w:rFonts w:ascii="Times New Roman" w:eastAsia="Times New Roman" w:hAnsi="Times New Roman" w:cs="Times New Roman"/>
          <w:bCs/>
          <w:i/>
          <w:iCs/>
        </w:rPr>
        <w:t>Ongoing</w:t>
      </w:r>
      <w:r w:rsidR="006E01DD">
        <w:rPr>
          <w:rFonts w:ascii="Times New Roman" w:eastAsia="Times New Roman" w:hAnsi="Times New Roman" w:cs="Times New Roman"/>
          <w:b/>
        </w:rPr>
        <w:t xml:space="preserve">). </w:t>
      </w:r>
      <w:r w:rsidR="006E01DD">
        <w:rPr>
          <w:rFonts w:ascii="Times New Roman" w:eastAsia="Times New Roman" w:hAnsi="Times New Roman" w:cs="Times New Roman"/>
          <w:b/>
          <w:i/>
        </w:rPr>
        <w:t>Undergraduate News Consumption in the Digital Era</w:t>
      </w:r>
      <w:r w:rsidR="006E01DD">
        <w:rPr>
          <w:rFonts w:ascii="Times New Roman" w:eastAsia="Times New Roman" w:hAnsi="Times New Roman" w:cs="Times New Roman"/>
          <w:b/>
        </w:rPr>
        <w:t xml:space="preserve">. </w:t>
      </w:r>
    </w:p>
    <w:p w14:paraId="39CFE622" w14:textId="3DC912BA" w:rsidR="00F80609" w:rsidRDefault="006E01DD">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Topic:</w:t>
      </w:r>
      <w:r>
        <w:rPr>
          <w:rFonts w:ascii="Times New Roman" w:eastAsia="Times New Roman" w:hAnsi="Times New Roman" w:cs="Times New Roman"/>
        </w:rPr>
        <w:t xml:space="preserve"> This study looks at how college undergraduate students consume news and how they assess news for accuracy. It has implications for how these skills are taught in schools and the ability to transfer academic information skills to everyday encounters with information.</w:t>
      </w:r>
    </w:p>
    <w:p w14:paraId="0F92EA5A" w14:textId="2D931D44" w:rsidR="006E01DD" w:rsidRDefault="006E01DD">
      <w:pPr>
        <w:spacing w:after="0" w:line="240" w:lineRule="auto"/>
        <w:rPr>
          <w:rFonts w:ascii="Times New Roman" w:eastAsia="Times New Roman" w:hAnsi="Times New Roman" w:cs="Times New Roman"/>
        </w:rPr>
      </w:pPr>
      <w:r w:rsidRPr="000A154A">
        <w:rPr>
          <w:rFonts w:ascii="Times New Roman" w:eastAsia="Times New Roman" w:hAnsi="Times New Roman" w:cs="Times New Roman"/>
          <w:b/>
          <w:bCs/>
        </w:rPr>
        <w:t>Lott, S</w:t>
      </w:r>
      <w:r>
        <w:rPr>
          <w:rFonts w:ascii="Times New Roman" w:eastAsia="Times New Roman" w:hAnsi="Times New Roman" w:cs="Times New Roman"/>
        </w:rPr>
        <w:t>. (</w:t>
      </w:r>
      <w:r w:rsidRPr="006E01DD">
        <w:rPr>
          <w:rFonts w:ascii="Times New Roman" w:eastAsia="Times New Roman" w:hAnsi="Times New Roman" w:cs="Times New Roman"/>
          <w:i/>
          <w:iCs/>
        </w:rPr>
        <w:t>Ongoing</w:t>
      </w:r>
      <w:r w:rsidR="000A154A">
        <w:rPr>
          <w:rFonts w:ascii="Times New Roman" w:eastAsia="Times New Roman" w:hAnsi="Times New Roman" w:cs="Times New Roman"/>
          <w:i/>
          <w:iCs/>
        </w:rPr>
        <w:t xml:space="preserve"> Dissertation</w:t>
      </w:r>
      <w:r>
        <w:rPr>
          <w:rFonts w:ascii="Times New Roman" w:eastAsia="Times New Roman" w:hAnsi="Times New Roman" w:cs="Times New Roman"/>
        </w:rPr>
        <w:t xml:space="preserve">). </w:t>
      </w:r>
      <w:r w:rsidRPr="006E01DD">
        <w:rPr>
          <w:rFonts w:ascii="Times New Roman" w:eastAsia="Times New Roman" w:hAnsi="Times New Roman" w:cs="Times New Roman"/>
          <w:b/>
          <w:bCs/>
          <w:i/>
          <w:iCs/>
        </w:rPr>
        <w:t>Measuring Community College Students’ Fake News Detection</w:t>
      </w:r>
      <w:r>
        <w:rPr>
          <w:rFonts w:ascii="Times New Roman" w:eastAsia="Times New Roman" w:hAnsi="Times New Roman" w:cs="Times New Roman"/>
        </w:rPr>
        <w:t>.</w:t>
      </w:r>
    </w:p>
    <w:p w14:paraId="46563C54" w14:textId="4D2F55F9" w:rsidR="006E01DD" w:rsidRDefault="006E01DD">
      <w:pPr>
        <w:spacing w:after="0" w:line="240" w:lineRule="auto"/>
      </w:pPr>
      <w:r w:rsidRPr="000A154A">
        <w:rPr>
          <w:rFonts w:ascii="Times New Roman" w:eastAsia="Times New Roman" w:hAnsi="Times New Roman" w:cs="Times New Roman"/>
          <w:u w:val="single"/>
        </w:rPr>
        <w:t>Topic:</w:t>
      </w:r>
      <w:r w:rsidR="00CA7977">
        <w:rPr>
          <w:rFonts w:ascii="Times New Roman" w:eastAsia="Times New Roman" w:hAnsi="Times New Roman" w:cs="Times New Roman"/>
        </w:rPr>
        <w:t xml:space="preserve"> This study will look at community college student’s confidence, learning, retention and application of their fake news literacy after education.</w:t>
      </w:r>
    </w:p>
    <w:p w14:paraId="00000089" w14:textId="77777777" w:rsidR="00DA7801" w:rsidRDefault="00000000">
      <w:pPr>
        <w:spacing w:after="0" w:line="240" w:lineRule="auto"/>
      </w:pPr>
      <w:r>
        <w:rPr>
          <w:rFonts w:ascii="Times New Roman" w:eastAsia="Times New Roman" w:hAnsi="Times New Roman" w:cs="Times New Roman"/>
          <w:b/>
        </w:rPr>
        <w:t xml:space="preserve">Lott, S.; Elton, T.; Bailey, J. (2021, May). </w:t>
      </w:r>
      <w:r>
        <w:rPr>
          <w:rFonts w:ascii="Times New Roman" w:eastAsia="Times New Roman" w:hAnsi="Times New Roman" w:cs="Times New Roman"/>
          <w:b/>
          <w:i/>
        </w:rPr>
        <w:t>Improving Embedded Library Services.</w:t>
      </w:r>
    </w:p>
    <w:p w14:paraId="0000008A" w14:textId="77777777" w:rsidR="00DA780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u w:val="single"/>
        </w:rPr>
        <w:t>Topic:</w:t>
      </w:r>
      <w:r>
        <w:rPr>
          <w:rFonts w:ascii="Times New Roman" w:eastAsia="Times New Roman" w:hAnsi="Times New Roman" w:cs="Times New Roman"/>
        </w:rPr>
        <w:t xml:space="preserve"> This study presented at the President’s Leadership Institute considered data, limitations, strategy, and campus partners around the Tallahassee Community College information literacy program. A historical 6-year data analysis of instructional data for the program was conducted and limitations discussed. This study proposed a strategic plan and campus partnerships in future phases of research.</w:t>
      </w:r>
    </w:p>
    <w:p w14:paraId="0000008B" w14:textId="77777777" w:rsidR="00DA7801" w:rsidRDefault="00DA7801">
      <w:pPr>
        <w:spacing w:after="0" w:line="240" w:lineRule="auto"/>
        <w:rPr>
          <w:rFonts w:ascii="Times New Roman" w:eastAsia="Times New Roman" w:hAnsi="Times New Roman" w:cs="Times New Roman"/>
          <w:sz w:val="28"/>
          <w:szCs w:val="28"/>
          <w:u w:val="single"/>
        </w:rPr>
      </w:pPr>
    </w:p>
    <w:p w14:paraId="0000008C"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Posters:</w:t>
      </w:r>
    </w:p>
    <w:p w14:paraId="0000008D"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Lott, S.; Costantino, N.; Banister, S. (2021, November). </w:t>
      </w:r>
      <w:r>
        <w:rPr>
          <w:rFonts w:ascii="Times New Roman" w:eastAsia="Times New Roman" w:hAnsi="Times New Roman" w:cs="Times New Roman"/>
          <w:b/>
          <w:i/>
        </w:rPr>
        <w:t>Asynchronous vs. Synchronous vs. Mixed-Mode Learning Experiences: Evaluation of Student Learning Across Modes</w:t>
      </w:r>
      <w:r>
        <w:rPr>
          <w:rFonts w:ascii="Times New Roman" w:eastAsia="Times New Roman" w:hAnsi="Times New Roman" w:cs="Times New Roman"/>
          <w:b/>
        </w:rPr>
        <w:t xml:space="preserve">. Poster Presentation at Association for Educational Communications &amp; Technology, Chicago, IL. </w:t>
      </w:r>
      <w:hyperlink r:id="rId9">
        <w:r>
          <w:rPr>
            <w:rFonts w:ascii="Times New Roman" w:eastAsia="Times New Roman" w:hAnsi="Times New Roman" w:cs="Times New Roman"/>
            <w:color w:val="0563C1"/>
            <w:u w:val="single"/>
          </w:rPr>
          <w:t>https://lottsila.wixsite.com/islt/posters</w:t>
        </w:r>
      </w:hyperlink>
    </w:p>
    <w:p w14:paraId="0000008E"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u w:val="single"/>
        </w:rPr>
        <w:t>Topic:</w:t>
      </w:r>
      <w:r>
        <w:rPr>
          <w:rFonts w:ascii="Times New Roman" w:eastAsia="Times New Roman" w:hAnsi="Times New Roman" w:cs="Times New Roman"/>
        </w:rPr>
        <w:t xml:space="preserve"> This study focused on comparing student performance, success data, and Faculty/student reported learning experiences in information literacy instruction across three different English II sections taught in a different modality: asynchronous (online only) vs. synchronous (Zoom lecture) vs. flipped classroom. Results were compared.</w:t>
      </w:r>
      <w:r>
        <w:rPr>
          <w:rFonts w:ascii="Times New Roman" w:eastAsia="Times New Roman" w:hAnsi="Times New Roman" w:cs="Times New Roman"/>
          <w:b/>
          <w:sz w:val="28"/>
          <w:szCs w:val="28"/>
          <w:u w:val="single"/>
        </w:rPr>
        <w:br/>
      </w:r>
      <w:r>
        <w:rPr>
          <w:rFonts w:ascii="Times New Roman" w:eastAsia="Times New Roman" w:hAnsi="Times New Roman" w:cs="Times New Roman"/>
          <w:b/>
        </w:rPr>
        <w:t xml:space="preserve">Lott, S.; Strayhorn, N.; Williams; G. (2017, May). </w:t>
      </w:r>
      <w:r>
        <w:rPr>
          <w:rFonts w:ascii="Times New Roman" w:eastAsia="Times New Roman" w:hAnsi="Times New Roman" w:cs="Times New Roman"/>
          <w:b/>
          <w:i/>
        </w:rPr>
        <w:t>A Collaborative Development of Internet-based eHealth Intervention for Perinatal Depression</w:t>
      </w:r>
      <w:r>
        <w:rPr>
          <w:rFonts w:ascii="Times New Roman" w:eastAsia="Times New Roman" w:hAnsi="Times New Roman" w:cs="Times New Roman"/>
          <w:b/>
        </w:rPr>
        <w:t>. Poster Presentation at Medical Library Association, Seattle, WA.</w:t>
      </w:r>
    </w:p>
    <w:p w14:paraId="0000008F"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 xml:space="preserve">Topic: </w:t>
      </w:r>
      <w:r>
        <w:rPr>
          <w:rFonts w:ascii="Times New Roman" w:eastAsia="Times New Roman" w:hAnsi="Times New Roman" w:cs="Times New Roman"/>
        </w:rPr>
        <w:t>Internet-based intervention tailored to share health information on perinatal depression. Utilizing a live chat and resource libraries on various topics including nutrition and lactation. Designed to help students who are mothers.</w:t>
      </w:r>
    </w:p>
    <w:p w14:paraId="00000090" w14:textId="77777777" w:rsidR="00DA7801" w:rsidRDefault="00DA7801">
      <w:pPr>
        <w:spacing w:after="0" w:line="240" w:lineRule="auto"/>
        <w:rPr>
          <w:rFonts w:ascii="Times New Roman" w:eastAsia="Times New Roman" w:hAnsi="Times New Roman" w:cs="Times New Roman"/>
          <w:sz w:val="28"/>
          <w:szCs w:val="28"/>
          <w:u w:val="single"/>
        </w:rPr>
      </w:pPr>
    </w:p>
    <w:p w14:paraId="00000091"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Webinars:</w:t>
      </w:r>
    </w:p>
    <w:p w14:paraId="3BDA07DD" w14:textId="122A8F89" w:rsidR="00393764" w:rsidRDefault="00393764" w:rsidP="0039376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Lott, S. (2023, June). </w:t>
      </w:r>
      <w:r w:rsidRPr="00393764">
        <w:rPr>
          <w:rFonts w:ascii="Times New Roman" w:eastAsia="Times New Roman" w:hAnsi="Times New Roman" w:cs="Times New Roman"/>
          <w:b/>
          <w:i/>
          <w:iCs/>
        </w:rPr>
        <w:t>Improving Student Parent Learning through Design of a Family Study Room</w:t>
      </w:r>
      <w:r>
        <w:rPr>
          <w:rFonts w:ascii="Times New Roman" w:eastAsia="Times New Roman" w:hAnsi="Times New Roman" w:cs="Times New Roman"/>
          <w:b/>
        </w:rPr>
        <w:t>.</w:t>
      </w:r>
      <w:r>
        <w:rPr>
          <w:rFonts w:ascii="Times New Roman" w:eastAsia="Times New Roman" w:hAnsi="Times New Roman" w:cs="Times New Roman"/>
          <w:b/>
        </w:rPr>
        <w:br/>
        <w:t xml:space="preserve">Presentation for the FLVC Professional Development Alliance (PDA) Series. </w:t>
      </w:r>
      <w:r w:rsidRPr="00393764">
        <w:rPr>
          <w:rFonts w:ascii="Times New Roman" w:eastAsia="Times New Roman" w:hAnsi="Times New Roman" w:cs="Times New Roman"/>
          <w:color w:val="0563C1"/>
          <w:u w:val="single"/>
        </w:rPr>
        <w:t>https://flvc.libcal.com/event/10469615</w:t>
      </w:r>
    </w:p>
    <w:p w14:paraId="366C8632" w14:textId="5BA0AE68" w:rsidR="00393764" w:rsidRDefault="00393764" w:rsidP="00393764">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Topic:</w:t>
      </w:r>
      <w:r>
        <w:rPr>
          <w:rFonts w:ascii="Times New Roman" w:eastAsia="Times New Roman" w:hAnsi="Times New Roman" w:cs="Times New Roman"/>
        </w:rPr>
        <w:t xml:space="preserve"> This data-rich presentation covers design, implementation, and the vision behind the Tallahassee Community College Library’s family study room, as well as shares overviews of existing student parent data, usage, and satisfaction Learn suggestions for a budget and overview existing amenities for student parents in the library.</w:t>
      </w:r>
      <w:r w:rsidRPr="00393764">
        <w:t xml:space="preserve"> </w:t>
      </w:r>
    </w:p>
    <w:p w14:paraId="00000092" w14:textId="6CCB5002"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Lott, S.; Bailey, J. (2016, December). </w:t>
      </w:r>
      <w:r>
        <w:rPr>
          <w:rFonts w:ascii="Times New Roman" w:eastAsia="Times New Roman" w:hAnsi="Times New Roman" w:cs="Times New Roman"/>
          <w:b/>
          <w:i/>
        </w:rPr>
        <w:t>Research Help Now: An Easy to Navigate Reference Tool</w:t>
      </w:r>
      <w:r>
        <w:rPr>
          <w:rFonts w:ascii="Times New Roman" w:eastAsia="Times New Roman" w:hAnsi="Times New Roman" w:cs="Times New Roman"/>
          <w:b/>
        </w:rPr>
        <w:t xml:space="preserve">. Webinar Presentation for </w:t>
      </w:r>
      <w:proofErr w:type="spellStart"/>
      <w:r>
        <w:rPr>
          <w:rFonts w:ascii="Times New Roman" w:eastAsia="Times New Roman" w:hAnsi="Times New Roman" w:cs="Times New Roman"/>
          <w:b/>
        </w:rPr>
        <w:t>Lyrasis</w:t>
      </w:r>
      <w:proofErr w:type="spellEnd"/>
      <w:r>
        <w:rPr>
          <w:rFonts w:ascii="Times New Roman" w:eastAsia="Times New Roman" w:hAnsi="Times New Roman" w:cs="Times New Roman"/>
          <w:b/>
        </w:rPr>
        <w:t xml:space="preserve"> 2</w:t>
      </w:r>
      <w:r>
        <w:rPr>
          <w:rFonts w:ascii="Times New Roman" w:eastAsia="Times New Roman" w:hAnsi="Times New Roman" w:cs="Times New Roman"/>
          <w:b/>
          <w:vertAlign w:val="superscript"/>
        </w:rPr>
        <w:t>nd</w:t>
      </w:r>
      <w:r>
        <w:rPr>
          <w:rFonts w:ascii="Times New Roman" w:eastAsia="Times New Roman" w:hAnsi="Times New Roman" w:cs="Times New Roman"/>
          <w:b/>
        </w:rPr>
        <w:t xml:space="preserve"> Friday Series. </w:t>
      </w:r>
      <w:hyperlink r:id="rId10">
        <w:r>
          <w:rPr>
            <w:rFonts w:ascii="Times New Roman" w:eastAsia="Times New Roman" w:hAnsi="Times New Roman" w:cs="Times New Roman"/>
            <w:color w:val="0563C1"/>
            <w:u w:val="single"/>
          </w:rPr>
          <w:t>http://lyrasisnow.org/happy-holidays-to-lyrasis-members/</w:t>
        </w:r>
      </w:hyperlink>
    </w:p>
    <w:p w14:paraId="00000093"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Topic:</w:t>
      </w:r>
      <w:r>
        <w:rPr>
          <w:rFonts w:ascii="Times New Roman" w:eastAsia="Times New Roman" w:hAnsi="Times New Roman" w:cs="Times New Roman"/>
        </w:rPr>
        <w:t xml:space="preserve"> An online tool developed to meet student research needs. This presentation covers the identified research need, the process of development, the tools’ limitations, and impact. Wireframes and a live prototype are included.</w:t>
      </w:r>
    </w:p>
    <w:p w14:paraId="00000094" w14:textId="77777777" w:rsidR="00DA7801" w:rsidRDefault="00DA7801">
      <w:pPr>
        <w:spacing w:after="0" w:line="240" w:lineRule="auto"/>
        <w:rPr>
          <w:rFonts w:ascii="Times New Roman" w:eastAsia="Times New Roman" w:hAnsi="Times New Roman" w:cs="Times New Roman"/>
          <w:sz w:val="28"/>
          <w:szCs w:val="28"/>
          <w:u w:val="single"/>
        </w:rPr>
      </w:pPr>
    </w:p>
    <w:p w14:paraId="00000095"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Presentations:</w:t>
      </w:r>
    </w:p>
    <w:p w14:paraId="7785DCE5" w14:textId="3470F748" w:rsidR="00393764" w:rsidRDefault="0039376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Lott, S. (2023, November, April). </w:t>
      </w:r>
      <w:r w:rsidRPr="00393764">
        <w:rPr>
          <w:rFonts w:ascii="Times New Roman" w:eastAsia="Times New Roman" w:hAnsi="Times New Roman" w:cs="Times New Roman"/>
          <w:b/>
          <w:i/>
          <w:iCs/>
        </w:rPr>
        <w:t>Improving Student Parent Learning through Design of a Family Study Room</w:t>
      </w:r>
      <w:r>
        <w:rPr>
          <w:rFonts w:ascii="Times New Roman" w:eastAsia="Times New Roman" w:hAnsi="Times New Roman" w:cs="Times New Roman"/>
          <w:b/>
        </w:rPr>
        <w:t>.</w:t>
      </w:r>
      <w:r>
        <w:rPr>
          <w:rFonts w:ascii="Times New Roman" w:eastAsia="Times New Roman" w:hAnsi="Times New Roman" w:cs="Times New Roman"/>
          <w:b/>
        </w:rPr>
        <w:br/>
        <w:t>Presentation at the AFC Conference, Orlando, FL., AFC Virtual Conference.</w:t>
      </w:r>
    </w:p>
    <w:p w14:paraId="238410AE" w14:textId="06DE436C" w:rsidR="00393764" w:rsidRDefault="00393764" w:rsidP="00393764">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Topic:</w:t>
      </w:r>
      <w:r>
        <w:rPr>
          <w:rFonts w:ascii="Times New Roman" w:eastAsia="Times New Roman" w:hAnsi="Times New Roman" w:cs="Times New Roman"/>
        </w:rPr>
        <w:t xml:space="preserve"> This data-rich presentation covers design, implementation, and the vision behind the Tallahassee Community College Library’s family study room, as well as shares overviews of existing student parent data, usage, and satisfaction Learn suggestions for a budget and overview existing amenities for student parents in the library.</w:t>
      </w:r>
    </w:p>
    <w:p w14:paraId="00000096" w14:textId="048B854F"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Lott, S.; Stoutjesdyk, J.; Cosgrove, C. (2022, October). </w:t>
      </w:r>
      <w:r>
        <w:rPr>
          <w:rFonts w:ascii="Times New Roman" w:eastAsia="Times New Roman" w:hAnsi="Times New Roman" w:cs="Times New Roman"/>
          <w:b/>
          <w:i/>
        </w:rPr>
        <w:t>Undergraduate News Consumption in the Digital Era</w:t>
      </w:r>
      <w:r>
        <w:rPr>
          <w:rFonts w:ascii="Times New Roman" w:eastAsia="Times New Roman" w:hAnsi="Times New Roman" w:cs="Times New Roman"/>
          <w:b/>
        </w:rPr>
        <w:t>. Presentation at the AECT Conference, Las Vegas, NV.</w:t>
      </w:r>
    </w:p>
    <w:p w14:paraId="00000097"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lastRenderedPageBreak/>
        <w:t>Topic:</w:t>
      </w:r>
      <w:r>
        <w:rPr>
          <w:rFonts w:ascii="Times New Roman" w:eastAsia="Times New Roman" w:hAnsi="Times New Roman" w:cs="Times New Roman"/>
        </w:rPr>
        <w:t xml:space="preserve"> This study looks at how college undergraduate students consume news and how they assess news for accuracy. It has implications for how these skills are taught in schools and the ability to transfer academic information skills to everyday encounters with information.</w:t>
      </w:r>
    </w:p>
    <w:p w14:paraId="00000098"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Lott, S.; Bailey, J.; Cram, D. &amp; Rahaman, T. (2016, March). </w:t>
      </w:r>
      <w:r>
        <w:rPr>
          <w:rFonts w:ascii="Times New Roman" w:eastAsia="Times New Roman" w:hAnsi="Times New Roman" w:cs="Times New Roman"/>
          <w:b/>
          <w:i/>
        </w:rPr>
        <w:t>Research Help Now: Web and Mobile Research Tool</w:t>
      </w:r>
      <w:r>
        <w:rPr>
          <w:rFonts w:ascii="Times New Roman" w:eastAsia="Times New Roman" w:hAnsi="Times New Roman" w:cs="Times New Roman"/>
          <w:b/>
        </w:rPr>
        <w:t xml:space="preserve">. Presentation at the FLA </w:t>
      </w:r>
      <w:proofErr w:type="spellStart"/>
      <w:r>
        <w:rPr>
          <w:rFonts w:ascii="Times New Roman" w:eastAsia="Times New Roman" w:hAnsi="Times New Roman" w:cs="Times New Roman"/>
          <w:b/>
        </w:rPr>
        <w:t>CyberZone</w:t>
      </w:r>
      <w:proofErr w:type="spellEnd"/>
      <w:r>
        <w:rPr>
          <w:rFonts w:ascii="Times New Roman" w:eastAsia="Times New Roman" w:hAnsi="Times New Roman" w:cs="Times New Roman"/>
          <w:b/>
        </w:rPr>
        <w:t xml:space="preserve"> Conference, Daytona, FL.</w:t>
      </w:r>
      <w:r>
        <w:rPr>
          <w:rFonts w:ascii="Times New Roman" w:eastAsia="Times New Roman" w:hAnsi="Times New Roman" w:cs="Times New Roman"/>
        </w:rPr>
        <w:t xml:space="preserve"> </w:t>
      </w:r>
      <w:r>
        <w:rPr>
          <w:rFonts w:ascii="Times New Roman" w:eastAsia="Times New Roman" w:hAnsi="Times New Roman" w:cs="Times New Roman"/>
        </w:rPr>
        <w:br/>
      </w:r>
      <w:r>
        <w:rPr>
          <w:rFonts w:ascii="Times New Roman" w:eastAsia="Times New Roman" w:hAnsi="Times New Roman" w:cs="Times New Roman"/>
          <w:u w:val="single"/>
        </w:rPr>
        <w:t>Topic:</w:t>
      </w:r>
      <w:r>
        <w:rPr>
          <w:rFonts w:ascii="Times New Roman" w:eastAsia="Times New Roman" w:hAnsi="Times New Roman" w:cs="Times New Roman"/>
        </w:rPr>
        <w:t xml:space="preserve"> Interactive research tool designed to meet digital native needs by maximizing the user's experience through simple, quick, and easy access to the library's resources in a one-stop web interface, and a user-friendly mobile interface.</w:t>
      </w:r>
    </w:p>
    <w:p w14:paraId="00000099" w14:textId="77777777" w:rsidR="00DA7801" w:rsidRDefault="00DA7801">
      <w:pPr>
        <w:spacing w:after="0" w:line="240" w:lineRule="auto"/>
        <w:rPr>
          <w:rFonts w:ascii="Times New Roman" w:eastAsia="Times New Roman" w:hAnsi="Times New Roman" w:cs="Times New Roman"/>
        </w:rPr>
      </w:pPr>
    </w:p>
    <w:p w14:paraId="0000009A"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Workshops:</w:t>
      </w:r>
    </w:p>
    <w:p w14:paraId="0000009B"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Lott, S. </w:t>
      </w:r>
      <w:r>
        <w:rPr>
          <w:rFonts w:ascii="Times New Roman" w:eastAsia="Times New Roman" w:hAnsi="Times New Roman" w:cs="Times New Roman"/>
          <w:b/>
          <w:i/>
        </w:rPr>
        <w:t>Cutting Out the BS: Evaluating Sources for Research</w:t>
      </w:r>
      <w:r>
        <w:rPr>
          <w:rFonts w:ascii="Times New Roman" w:eastAsia="Times New Roman" w:hAnsi="Times New Roman" w:cs="Times New Roman"/>
          <w:b/>
        </w:rPr>
        <w:t xml:space="preserve"> (2020, September). Tallahassee Community College.</w:t>
      </w:r>
      <w:r>
        <w:rPr>
          <w:rFonts w:ascii="Times New Roman" w:eastAsia="Times New Roman" w:hAnsi="Times New Roman" w:cs="Times New Roman"/>
          <w:b/>
        </w:rPr>
        <w:br/>
      </w:r>
      <w:r>
        <w:rPr>
          <w:rFonts w:ascii="Times New Roman" w:eastAsia="Times New Roman" w:hAnsi="Times New Roman" w:cs="Times New Roman"/>
          <w:u w:val="single"/>
        </w:rPr>
        <w:t>Topic:</w:t>
      </w:r>
      <w:r>
        <w:rPr>
          <w:rFonts w:ascii="Times New Roman" w:eastAsia="Times New Roman" w:hAnsi="Times New Roman" w:cs="Times New Roman"/>
        </w:rPr>
        <w:t xml:space="preserve"> This Honors student workshop was designed to teach students how to think critically about and evaluate news sources.</w:t>
      </w:r>
      <w:r>
        <w:rPr>
          <w:rFonts w:ascii="Times New Roman" w:eastAsia="Times New Roman" w:hAnsi="Times New Roman" w:cs="Times New Roman"/>
        </w:rPr>
        <w:br/>
      </w:r>
      <w:r>
        <w:rPr>
          <w:rFonts w:ascii="Times New Roman" w:eastAsia="Times New Roman" w:hAnsi="Times New Roman" w:cs="Times New Roman"/>
          <w:b/>
        </w:rPr>
        <w:t xml:space="preserve">Lott, S. </w:t>
      </w:r>
      <w:r>
        <w:rPr>
          <w:rFonts w:ascii="Times New Roman" w:eastAsia="Times New Roman" w:hAnsi="Times New Roman" w:cs="Times New Roman"/>
          <w:b/>
          <w:i/>
        </w:rPr>
        <w:t>Embedding Library Resources in Canvas Workshop</w:t>
      </w:r>
      <w:r>
        <w:rPr>
          <w:rFonts w:ascii="Times New Roman" w:eastAsia="Times New Roman" w:hAnsi="Times New Roman" w:cs="Times New Roman"/>
          <w:b/>
        </w:rPr>
        <w:t xml:space="preserve"> (2020, April). Tallahassee Community College.</w:t>
      </w:r>
      <w:r>
        <w:rPr>
          <w:rFonts w:ascii="Times New Roman" w:eastAsia="Times New Roman" w:hAnsi="Times New Roman" w:cs="Times New Roman"/>
          <w:b/>
        </w:rPr>
        <w:br/>
      </w:r>
      <w:r>
        <w:rPr>
          <w:rFonts w:ascii="Times New Roman" w:eastAsia="Times New Roman" w:hAnsi="Times New Roman" w:cs="Times New Roman"/>
          <w:u w:val="single"/>
        </w:rPr>
        <w:t>Topic:</w:t>
      </w:r>
      <w:r>
        <w:rPr>
          <w:rFonts w:ascii="Times New Roman" w:eastAsia="Times New Roman" w:hAnsi="Times New Roman" w:cs="Times New Roman"/>
        </w:rPr>
        <w:t xml:space="preserve"> Teach Faculty how to properly embed library articles, videos, and other eResources into Canvas to avoid student authentication issues. Discover how to embed the Research Guide for your course, or just a specific part of a Guide. </w:t>
      </w:r>
    </w:p>
    <w:p w14:paraId="0000009C"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rPr>
        <w:t>Come with your list of library eResources you want to use and/ or questions for our live Zoom session.</w:t>
      </w:r>
      <w:r>
        <w:rPr>
          <w:rFonts w:ascii="Times New Roman" w:eastAsia="Times New Roman" w:hAnsi="Times New Roman" w:cs="Times New Roman"/>
        </w:rPr>
        <w:br/>
      </w:r>
      <w:r>
        <w:rPr>
          <w:rFonts w:ascii="Times New Roman" w:eastAsia="Times New Roman" w:hAnsi="Times New Roman" w:cs="Times New Roman"/>
          <w:b/>
        </w:rPr>
        <w:t xml:space="preserve">Lott, S.; Casey, A. </w:t>
      </w:r>
      <w:r>
        <w:rPr>
          <w:rFonts w:ascii="Times New Roman" w:eastAsia="Times New Roman" w:hAnsi="Times New Roman" w:cs="Times New Roman"/>
          <w:b/>
          <w:i/>
        </w:rPr>
        <w:t>MLA Workshop</w:t>
      </w:r>
      <w:r>
        <w:rPr>
          <w:rFonts w:ascii="Times New Roman" w:eastAsia="Times New Roman" w:hAnsi="Times New Roman" w:cs="Times New Roman"/>
          <w:b/>
        </w:rPr>
        <w:t xml:space="preserve"> (2017, August). Tallahassee Community College.</w:t>
      </w:r>
    </w:p>
    <w:p w14:paraId="0000009D"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Topic:</w:t>
      </w:r>
      <w:r>
        <w:rPr>
          <w:rFonts w:ascii="Times New Roman" w:eastAsia="Times New Roman" w:hAnsi="Times New Roman" w:cs="Times New Roman"/>
        </w:rPr>
        <w:t xml:space="preserve"> By the end of this presentation, students will be able to create in-text and works cited citations, format an MLA paper, understand “containers” and the MLA 8 core elements, and be able to follow up for more information.</w:t>
      </w:r>
    </w:p>
    <w:p w14:paraId="0000009E" w14:textId="77777777" w:rsidR="00DA7801" w:rsidRDefault="00DA7801">
      <w:pPr>
        <w:spacing w:after="0" w:line="240" w:lineRule="auto"/>
        <w:rPr>
          <w:rFonts w:ascii="Times New Roman" w:eastAsia="Times New Roman" w:hAnsi="Times New Roman" w:cs="Times New Roman"/>
          <w:b/>
        </w:rPr>
      </w:pPr>
    </w:p>
    <w:p w14:paraId="0000009F"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Courses Taught:</w:t>
      </w:r>
    </w:p>
    <w:p w14:paraId="000000A0" w14:textId="52D264F6"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rPr>
        <w:t>CTS1230C</w:t>
      </w:r>
      <w:r>
        <w:rPr>
          <w:rFonts w:ascii="Times New Roman" w:eastAsia="Times New Roman" w:hAnsi="Times New Roman" w:cs="Times New Roman"/>
        </w:rPr>
        <w:t xml:space="preserve"> - Microsoft Specialist: PowerPoint, 3-credit (Spring 2021-</w:t>
      </w:r>
      <w:r w:rsidR="00CA7977">
        <w:rPr>
          <w:rFonts w:ascii="Times New Roman" w:eastAsia="Times New Roman" w:hAnsi="Times New Roman" w:cs="Times New Roman"/>
        </w:rPr>
        <w:t>Spring</w:t>
      </w:r>
      <w:r>
        <w:rPr>
          <w:rFonts w:ascii="Times New Roman" w:eastAsia="Times New Roman" w:hAnsi="Times New Roman" w:cs="Times New Roman"/>
        </w:rPr>
        <w:t xml:space="preserve"> 202</w:t>
      </w:r>
      <w:r w:rsidR="00CA7977">
        <w:rPr>
          <w:rFonts w:ascii="Times New Roman" w:eastAsia="Times New Roman" w:hAnsi="Times New Roman" w:cs="Times New Roman"/>
        </w:rPr>
        <w:t>4</w:t>
      </w:r>
      <w:r>
        <w:rPr>
          <w:rFonts w:ascii="Times New Roman" w:eastAsia="Times New Roman" w:hAnsi="Times New Roman" w:cs="Times New Roman"/>
        </w:rPr>
        <w:t>)</w:t>
      </w:r>
      <w:r>
        <w:rPr>
          <w:rFonts w:ascii="Times New Roman" w:eastAsia="Times New Roman" w:hAnsi="Times New Roman" w:cs="Times New Roman"/>
        </w:rPr>
        <w:br/>
      </w:r>
      <w:r>
        <w:rPr>
          <w:rFonts w:ascii="Times New Roman" w:eastAsia="Times New Roman" w:hAnsi="Times New Roman" w:cs="Times New Roman"/>
          <w:b/>
        </w:rPr>
        <w:t>LIS2004</w:t>
      </w:r>
      <w:r>
        <w:rPr>
          <w:rFonts w:ascii="Times New Roman" w:eastAsia="Times New Roman" w:hAnsi="Times New Roman" w:cs="Times New Roman"/>
        </w:rPr>
        <w:t xml:space="preserve"> - Research Strategies, 1-credit (Spring 2019, Fall 2018)</w:t>
      </w:r>
    </w:p>
    <w:p w14:paraId="000000A1"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br/>
        <w:t>Honors and Awards:</w:t>
      </w:r>
    </w:p>
    <w:p w14:paraId="59396B50" w14:textId="7FB5DE3F" w:rsidR="00882CC2" w:rsidRPr="00393764" w:rsidRDefault="00882CC2">
      <w:pPr>
        <w:spacing w:after="0" w:line="240" w:lineRule="auto"/>
        <w:rPr>
          <w:rFonts w:ascii="Times New Roman" w:eastAsia="Times New Roman" w:hAnsi="Times New Roman" w:cs="Times New Roman"/>
          <w:bCs/>
          <w:iCs/>
        </w:rPr>
      </w:pPr>
      <w:r>
        <w:rPr>
          <w:rFonts w:ascii="Times New Roman" w:eastAsia="Times New Roman" w:hAnsi="Times New Roman" w:cs="Times New Roman"/>
          <w:b/>
          <w:i/>
        </w:rPr>
        <w:t xml:space="preserve">Exemplary Practice Award Winner, </w:t>
      </w:r>
      <w:r w:rsidRPr="00393764">
        <w:rPr>
          <w:rFonts w:ascii="Times New Roman" w:eastAsia="Times New Roman" w:hAnsi="Times New Roman" w:cs="Times New Roman"/>
          <w:b/>
          <w:iCs/>
        </w:rPr>
        <w:t>Association of Florida Colleges Learning Resources Commission</w:t>
      </w:r>
      <w:r w:rsidR="00393764" w:rsidRPr="00393764">
        <w:rPr>
          <w:rFonts w:ascii="Times New Roman" w:eastAsia="Times New Roman" w:hAnsi="Times New Roman" w:cs="Times New Roman"/>
          <w:b/>
          <w:iCs/>
        </w:rPr>
        <w:t xml:space="preserve"> (2023, April).</w:t>
      </w:r>
      <w:r w:rsidR="00393764">
        <w:rPr>
          <w:rFonts w:ascii="Times New Roman" w:eastAsia="Times New Roman" w:hAnsi="Times New Roman" w:cs="Times New Roman"/>
          <w:b/>
          <w:iCs/>
        </w:rPr>
        <w:br/>
      </w:r>
      <w:r w:rsidR="00393764">
        <w:rPr>
          <w:rFonts w:ascii="Times New Roman" w:eastAsia="Times New Roman" w:hAnsi="Times New Roman" w:cs="Times New Roman"/>
          <w:bCs/>
          <w:iCs/>
        </w:rPr>
        <w:t xml:space="preserve">For the TCC Library family study room. This award recognizes a new and innovative program/ project that illustrates exceptional practice in student learning in library or learning support services. A $250 cash prize </w:t>
      </w:r>
      <w:r w:rsidR="002150C2">
        <w:rPr>
          <w:rFonts w:ascii="Times New Roman" w:eastAsia="Times New Roman" w:hAnsi="Times New Roman" w:cs="Times New Roman"/>
          <w:bCs/>
          <w:iCs/>
        </w:rPr>
        <w:t>was</w:t>
      </w:r>
      <w:r w:rsidR="00393764">
        <w:rPr>
          <w:rFonts w:ascii="Times New Roman" w:eastAsia="Times New Roman" w:hAnsi="Times New Roman" w:cs="Times New Roman"/>
          <w:bCs/>
          <w:iCs/>
        </w:rPr>
        <w:t xml:space="preserve"> received, and invitation to speak at the AFC November conference.</w:t>
      </w:r>
    </w:p>
    <w:p w14:paraId="000000A2" w14:textId="07B8D7BF"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i/>
        </w:rPr>
        <w:t>Five Years of Service Award</w:t>
      </w:r>
      <w:r>
        <w:rPr>
          <w:rFonts w:ascii="Times New Roman" w:eastAsia="Times New Roman" w:hAnsi="Times New Roman" w:cs="Times New Roman"/>
          <w:b/>
        </w:rPr>
        <w:t>, Tallahassee Community College (2022, August).</w:t>
      </w:r>
    </w:p>
    <w:p w14:paraId="000000A3"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rPr>
        <w:t>To commemorate 5 years of service to Tallahassee Community College. This award was presented at Eagles Rise 2022.</w:t>
      </w:r>
      <w:r>
        <w:rPr>
          <w:rFonts w:ascii="Times New Roman" w:eastAsia="Times New Roman" w:hAnsi="Times New Roman" w:cs="Times New Roman"/>
          <w:b/>
        </w:rPr>
        <w:br/>
      </w:r>
      <w:r>
        <w:rPr>
          <w:rFonts w:ascii="Times New Roman" w:eastAsia="Times New Roman" w:hAnsi="Times New Roman" w:cs="Times New Roman"/>
          <w:b/>
          <w:i/>
        </w:rPr>
        <w:t>Eagle Award</w:t>
      </w:r>
      <w:r>
        <w:rPr>
          <w:rFonts w:ascii="Times New Roman" w:eastAsia="Times New Roman" w:hAnsi="Times New Roman" w:cs="Times New Roman"/>
          <w:b/>
        </w:rPr>
        <w:t>, Tallahassee Community College</w:t>
      </w:r>
      <w:r>
        <w:rPr>
          <w:rFonts w:ascii="Times New Roman" w:eastAsia="Times New Roman" w:hAnsi="Times New Roman" w:cs="Times New Roman"/>
        </w:rPr>
        <w:t xml:space="preserve"> </w:t>
      </w:r>
      <w:r>
        <w:rPr>
          <w:rFonts w:ascii="Times New Roman" w:eastAsia="Times New Roman" w:hAnsi="Times New Roman" w:cs="Times New Roman"/>
          <w:b/>
        </w:rPr>
        <w:t>(2021, December).</w:t>
      </w:r>
    </w:p>
    <w:p w14:paraId="000000A4"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The Eagle Award was created to recognize faculty, staff and students that work to make a difference every day in moving our institution forward, positively influencing the quality of our experiences at the college.</w:t>
      </w:r>
    </w:p>
    <w:p w14:paraId="000000A5"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i/>
        </w:rPr>
        <w:t>ISLT Master’s Distance Student Learner Award</w:t>
      </w:r>
      <w:r>
        <w:rPr>
          <w:rFonts w:ascii="Times New Roman" w:eastAsia="Times New Roman" w:hAnsi="Times New Roman" w:cs="Times New Roman"/>
          <w:b/>
        </w:rPr>
        <w:t>, Florida State University (2020, May).</w:t>
      </w:r>
      <w:r>
        <w:rPr>
          <w:rFonts w:ascii="Times New Roman" w:eastAsia="Times New Roman" w:hAnsi="Times New Roman" w:cs="Times New Roman"/>
          <w:b/>
        </w:rPr>
        <w:br/>
      </w:r>
      <w:r>
        <w:rPr>
          <w:rFonts w:ascii="Times New Roman" w:eastAsia="Times New Roman" w:hAnsi="Times New Roman" w:cs="Times New Roman"/>
        </w:rPr>
        <w:t>Winner of the 2020 ISLT Student Awards in the category of MS-Distance Learning at the Florida State College of Education virtual celebration.</w:t>
      </w:r>
    </w:p>
    <w:p w14:paraId="000000A6"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i/>
        </w:rPr>
        <w:t>Behind the Scenes Award</w:t>
      </w:r>
      <w:r>
        <w:rPr>
          <w:rFonts w:ascii="Times New Roman" w:eastAsia="Times New Roman" w:hAnsi="Times New Roman" w:cs="Times New Roman"/>
        </w:rPr>
        <w:t xml:space="preserve">, </w:t>
      </w:r>
      <w:r>
        <w:rPr>
          <w:rFonts w:ascii="Times New Roman" w:eastAsia="Times New Roman" w:hAnsi="Times New Roman" w:cs="Times New Roman"/>
          <w:b/>
        </w:rPr>
        <w:t>Tallahassee Community College (2019, April).</w:t>
      </w:r>
    </w:p>
    <w:p w14:paraId="000000A7"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Recognizes the involvement and/or leadership of the person behind the scenes who: 1) Contributes to the overall development of a department, program, division, or goals; 2) Goes above and beyond expectations; and 3) Sets a foundation for events, programs, or activities by coordinating critical operations.</w:t>
      </w:r>
    </w:p>
    <w:p w14:paraId="000000A8" w14:textId="77777777"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i/>
        </w:rPr>
        <w:t>Ask a Librarian Exemplary Reference Winner</w:t>
      </w:r>
      <w:r>
        <w:rPr>
          <w:rFonts w:ascii="Times New Roman" w:eastAsia="Times New Roman" w:hAnsi="Times New Roman" w:cs="Times New Roman"/>
          <w:b/>
        </w:rPr>
        <w:t>, Ask a Librarian (2018, April).</w:t>
      </w:r>
      <w:r>
        <w:rPr>
          <w:rFonts w:ascii="Times New Roman" w:eastAsia="Times New Roman" w:hAnsi="Times New Roman" w:cs="Times New Roman"/>
          <w:b/>
        </w:rPr>
        <w:br/>
      </w:r>
      <w:r>
        <w:rPr>
          <w:rFonts w:ascii="Times New Roman" w:eastAsia="Times New Roman" w:hAnsi="Times New Roman" w:cs="Times New Roman"/>
        </w:rPr>
        <w:t xml:space="preserve">Announced as Exemplary Reference Winner of detailed chat by the Quality Assurance Workgroup in April 2018. Providing exemplary virtual reference services for Ask a Librarian. Chat Transcript: </w:t>
      </w:r>
      <w:hyperlink r:id="rId11">
        <w:r>
          <w:rPr>
            <w:rFonts w:ascii="Times New Roman" w:eastAsia="Times New Roman" w:hAnsi="Times New Roman" w:cs="Times New Roman"/>
            <w:color w:val="0563C1"/>
            <w:u w:val="single"/>
          </w:rPr>
          <w:t>http://tinyurl.com/y5rm8sym</w:t>
        </w:r>
      </w:hyperlink>
      <w:r>
        <w:rPr>
          <w:rFonts w:ascii="Times New Roman" w:eastAsia="Times New Roman" w:hAnsi="Times New Roman" w:cs="Times New Roman"/>
          <w:color w:val="0563C1"/>
          <w:u w:val="single"/>
        </w:rPr>
        <w:br/>
      </w:r>
      <w:r>
        <w:rPr>
          <w:rFonts w:ascii="Times New Roman" w:eastAsia="Times New Roman" w:hAnsi="Times New Roman" w:cs="Times New Roman"/>
          <w:b/>
          <w:i/>
        </w:rPr>
        <w:t>Faculty Excellence Award</w:t>
      </w:r>
      <w:r>
        <w:rPr>
          <w:rFonts w:ascii="Times New Roman" w:eastAsia="Times New Roman" w:hAnsi="Times New Roman" w:cs="Times New Roman"/>
        </w:rPr>
        <w:t xml:space="preserve">, </w:t>
      </w:r>
      <w:r>
        <w:rPr>
          <w:rFonts w:ascii="Times New Roman" w:eastAsia="Times New Roman" w:hAnsi="Times New Roman" w:cs="Times New Roman"/>
          <w:b/>
        </w:rPr>
        <w:t>Tallahassee Community College</w:t>
      </w:r>
      <w:r>
        <w:rPr>
          <w:rFonts w:ascii="Times New Roman" w:eastAsia="Times New Roman" w:hAnsi="Times New Roman" w:cs="Times New Roman"/>
        </w:rPr>
        <w:t xml:space="preserve"> </w:t>
      </w:r>
      <w:r>
        <w:rPr>
          <w:rFonts w:ascii="Times New Roman" w:eastAsia="Times New Roman" w:hAnsi="Times New Roman" w:cs="Times New Roman"/>
          <w:b/>
        </w:rPr>
        <w:t>(2018, April).</w:t>
      </w:r>
      <w:r>
        <w:rPr>
          <w:rFonts w:ascii="Times New Roman" w:eastAsia="Times New Roman" w:hAnsi="Times New Roman" w:cs="Times New Roman"/>
        </w:rPr>
        <w:br/>
        <w:t xml:space="preserve">Presented award in recognition of outstanding contributions with TCC Library and strong team spirit. Presented by Dr. </w:t>
      </w:r>
      <w:proofErr w:type="spellStart"/>
      <w:r>
        <w:rPr>
          <w:rFonts w:ascii="Times New Roman" w:eastAsia="Times New Roman" w:hAnsi="Times New Roman" w:cs="Times New Roman"/>
        </w:rPr>
        <w:t>Feleccia</w:t>
      </w:r>
      <w:proofErr w:type="spellEnd"/>
      <w:r>
        <w:rPr>
          <w:rFonts w:ascii="Times New Roman" w:eastAsia="Times New Roman" w:hAnsi="Times New Roman" w:cs="Times New Roman"/>
        </w:rPr>
        <w:t xml:space="preserve"> Moore-Davis, Provost and Vice President of Academic Affairs.</w:t>
      </w:r>
      <w:r>
        <w:rPr>
          <w:rFonts w:ascii="Times New Roman" w:eastAsia="Times New Roman" w:hAnsi="Times New Roman" w:cs="Times New Roman"/>
        </w:rPr>
        <w:br/>
      </w:r>
      <w:r>
        <w:rPr>
          <w:rFonts w:ascii="Times New Roman" w:eastAsia="Times New Roman" w:hAnsi="Times New Roman" w:cs="Times New Roman"/>
          <w:b/>
          <w:i/>
        </w:rPr>
        <w:t>FLA Conference Scholarship Recipient</w:t>
      </w:r>
      <w:r>
        <w:rPr>
          <w:rFonts w:ascii="Times New Roman" w:eastAsia="Times New Roman" w:hAnsi="Times New Roman" w:cs="Times New Roman"/>
        </w:rPr>
        <w:t xml:space="preserve">, </w:t>
      </w:r>
      <w:r>
        <w:rPr>
          <w:rFonts w:ascii="Times New Roman" w:eastAsia="Times New Roman" w:hAnsi="Times New Roman" w:cs="Times New Roman"/>
          <w:b/>
        </w:rPr>
        <w:t>Suncoast Information Specialists (2016, Jan).</w:t>
      </w:r>
    </w:p>
    <w:p w14:paraId="000000A9" w14:textId="77777777" w:rsidR="00DA7801" w:rsidRDefault="00000000">
      <w:pPr>
        <w:spacing w:line="240" w:lineRule="auto"/>
      </w:pPr>
      <w:r>
        <w:rPr>
          <w:rFonts w:ascii="Times New Roman" w:eastAsia="Times New Roman" w:hAnsi="Times New Roman" w:cs="Times New Roman"/>
        </w:rPr>
        <w:t xml:space="preserve">Winner of the 2016 SIS Conference Scholarship. The Suncoast Information Specialists sponsors student and librarian/staff scholarships to attend the Florida Library Association Conference each year. Report of conference experience: </w:t>
      </w:r>
      <w:r>
        <w:rPr>
          <w:rFonts w:ascii="Roboto" w:eastAsia="Roboto" w:hAnsi="Roboto" w:cs="Roboto"/>
          <w:sz w:val="21"/>
          <w:szCs w:val="21"/>
          <w:highlight w:val="white"/>
        </w:rPr>
        <w:t xml:space="preserve"> </w:t>
      </w:r>
      <w:hyperlink r:id="rId12">
        <w:r>
          <w:rPr>
            <w:rFonts w:ascii="Times New Roman" w:eastAsia="Times New Roman" w:hAnsi="Times New Roman" w:cs="Times New Roman"/>
            <w:color w:val="0563C1"/>
            <w:u w:val="single"/>
          </w:rPr>
          <w:t>https://www.suninfospec.org/awards/awards-granted</w:t>
        </w:r>
      </w:hyperlink>
    </w:p>
    <w:p w14:paraId="000000AA" w14:textId="77777777" w:rsidR="00DA7801" w:rsidRDefault="00000000">
      <w:pPr>
        <w:spacing w:line="240" w:lineRule="auto"/>
        <w:ind w:left="90" w:hanging="90"/>
        <w:rPr>
          <w:rFonts w:ascii="Times New Roman" w:eastAsia="Times New Roman" w:hAnsi="Times New Roman" w:cs="Times New Roman"/>
          <w:b/>
          <w:i/>
        </w:rPr>
      </w:pPr>
      <w:r>
        <w:rPr>
          <w:rFonts w:ascii="Times New Roman" w:eastAsia="Times New Roman" w:hAnsi="Times New Roman" w:cs="Times New Roman"/>
          <w:sz w:val="28"/>
          <w:szCs w:val="28"/>
          <w:u w:val="single"/>
        </w:rPr>
        <w:t xml:space="preserve">Committee Service: </w:t>
      </w:r>
      <w:r>
        <w:rPr>
          <w:rFonts w:ascii="Times New Roman" w:eastAsia="Times New Roman" w:hAnsi="Times New Roman" w:cs="Times New Roman"/>
          <w:sz w:val="28"/>
          <w:szCs w:val="28"/>
          <w:u w:val="single"/>
        </w:rPr>
        <w:br/>
      </w:r>
      <w:r>
        <w:rPr>
          <w:rFonts w:ascii="Times New Roman" w:eastAsia="Times New Roman" w:hAnsi="Times New Roman" w:cs="Times New Roman"/>
          <w:b/>
          <w:sz w:val="24"/>
          <w:szCs w:val="24"/>
        </w:rPr>
        <w:t>State / National</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ab/>
      </w:r>
      <w:r>
        <w:rPr>
          <w:rFonts w:ascii="Times New Roman" w:eastAsia="Times New Roman" w:hAnsi="Times New Roman" w:cs="Times New Roman"/>
        </w:rPr>
        <w:t xml:space="preserve">Members Council on Library Services (MCLS), </w:t>
      </w:r>
      <w:r>
        <w:rPr>
          <w:rFonts w:ascii="Times New Roman" w:eastAsia="Times New Roman" w:hAnsi="Times New Roman" w:cs="Times New Roman"/>
          <w:i/>
        </w:rPr>
        <w:t>Florida Virtual Campus (FLVC)</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b/>
        </w:rPr>
        <w:t>2022 – Present</w:t>
      </w:r>
      <w:r>
        <w:rPr>
          <w:rFonts w:ascii="Times New Roman" w:eastAsia="Times New Roman" w:hAnsi="Times New Roman" w:cs="Times New Roman"/>
          <w:i/>
        </w:rPr>
        <w:br/>
      </w:r>
      <w:r>
        <w:rPr>
          <w:rFonts w:ascii="Times New Roman" w:eastAsia="Times New Roman" w:hAnsi="Times New Roman" w:cs="Times New Roman"/>
          <w:i/>
        </w:rPr>
        <w:lastRenderedPageBreak/>
        <w:t xml:space="preserve">           </w:t>
      </w:r>
      <w:r>
        <w:rPr>
          <w:rFonts w:ascii="Times New Roman" w:eastAsia="Times New Roman" w:hAnsi="Times New Roman" w:cs="Times New Roman"/>
        </w:rPr>
        <w:t xml:space="preserve">Learning Resources Standing Committee (LRSC), </w:t>
      </w:r>
      <w:r>
        <w:rPr>
          <w:rFonts w:ascii="Times New Roman" w:eastAsia="Times New Roman" w:hAnsi="Times New Roman" w:cs="Times New Roman"/>
          <w:i/>
        </w:rPr>
        <w:t>Florida Virtual Campus (FLVC)</w:t>
      </w:r>
      <w:r>
        <w:rPr>
          <w:rFonts w:ascii="Times New Roman" w:eastAsia="Times New Roman" w:hAnsi="Times New Roman" w:cs="Times New Roman"/>
          <w:i/>
        </w:rPr>
        <w:tab/>
      </w:r>
      <w:r>
        <w:rPr>
          <w:rFonts w:ascii="Times New Roman" w:eastAsia="Times New Roman" w:hAnsi="Times New Roman" w:cs="Times New Roman"/>
          <w:b/>
        </w:rPr>
        <w:t>2022 – Present</w:t>
      </w:r>
      <w:r>
        <w:rPr>
          <w:rFonts w:ascii="Times New Roman" w:eastAsia="Times New Roman" w:hAnsi="Times New Roman" w:cs="Times New Roman"/>
          <w:i/>
        </w:rPr>
        <w:br/>
        <w:t xml:space="preserve">           </w:t>
      </w:r>
      <w:r>
        <w:rPr>
          <w:rFonts w:ascii="Times New Roman" w:eastAsia="Times New Roman" w:hAnsi="Times New Roman" w:cs="Times New Roman"/>
          <w:b/>
          <w:u w:val="single"/>
        </w:rPr>
        <w:t>Co-Chair</w:t>
      </w:r>
      <w:r>
        <w:rPr>
          <w:rFonts w:ascii="Times New Roman" w:eastAsia="Times New Roman" w:hAnsi="Times New Roman" w:cs="Times New Roman"/>
          <w:u w:val="single"/>
        </w:rPr>
        <w:t>,</w:t>
      </w:r>
      <w:r>
        <w:rPr>
          <w:rFonts w:ascii="Times New Roman" w:eastAsia="Times New Roman" w:hAnsi="Times New Roman" w:cs="Times New Roman"/>
        </w:rPr>
        <w:t xml:space="preserve"> Social Media Team,</w:t>
      </w:r>
      <w:r>
        <w:rPr>
          <w:rFonts w:ascii="Times New Roman" w:eastAsia="Times New Roman" w:hAnsi="Times New Roman" w:cs="Times New Roman"/>
          <w:b/>
        </w:rPr>
        <w:t xml:space="preserve"> </w:t>
      </w:r>
      <w:r>
        <w:rPr>
          <w:rFonts w:ascii="Times New Roman" w:eastAsia="Times New Roman" w:hAnsi="Times New Roman" w:cs="Times New Roman"/>
          <w:i/>
        </w:rPr>
        <w:t>LLAMA* New Professionals Section</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rPr>
        <w:t>2017 – 2018</w:t>
      </w:r>
      <w:r>
        <w:rPr>
          <w:rFonts w:ascii="Times New Roman" w:eastAsia="Times New Roman" w:hAnsi="Times New Roman" w:cs="Times New Roman"/>
          <w:b/>
        </w:rPr>
        <w:br/>
      </w:r>
      <w:r>
        <w:rPr>
          <w:rFonts w:ascii="Times New Roman" w:eastAsia="Times New Roman" w:hAnsi="Times New Roman" w:cs="Times New Roman"/>
          <w:b/>
        </w:rPr>
        <w:tab/>
      </w: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Library Leadership and Management Association</w:t>
      </w:r>
    </w:p>
    <w:p w14:paraId="000000AB" w14:textId="6D58EBB8" w:rsidR="00DA7801" w:rsidRDefault="00000000">
      <w:pPr>
        <w:spacing w:after="0" w:line="240" w:lineRule="auto"/>
        <w:rPr>
          <w:rFonts w:ascii="Times New Roman" w:eastAsia="Times New Roman" w:hAnsi="Times New Roman" w:cs="Times New Roman"/>
          <w:b/>
        </w:rPr>
      </w:pPr>
      <w:bookmarkStart w:id="0" w:name="_heading=h.gjdgxs" w:colFirst="0" w:colLast="0"/>
      <w:bookmarkEnd w:id="0"/>
      <w:r>
        <w:rPr>
          <w:rFonts w:ascii="Times New Roman" w:eastAsia="Times New Roman" w:hAnsi="Times New Roman" w:cs="Times New Roman"/>
          <w:b/>
        </w:rPr>
        <w:t>Tallahassee Community College</w:t>
      </w:r>
      <w:r>
        <w:rPr>
          <w:rFonts w:ascii="Times New Roman" w:eastAsia="Times New Roman" w:hAnsi="Times New Roman" w:cs="Times New Roman"/>
          <w:b/>
        </w:rPr>
        <w:br/>
        <w:t xml:space="preserve">           </w:t>
      </w:r>
      <w:r>
        <w:rPr>
          <w:rFonts w:ascii="Times New Roman" w:eastAsia="Times New Roman" w:hAnsi="Times New Roman" w:cs="Times New Roman"/>
        </w:rPr>
        <w:t>Academic Affairs Enrichment Team</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2022 – Present</w:t>
      </w:r>
      <w:r>
        <w:rPr>
          <w:rFonts w:ascii="Times New Roman" w:eastAsia="Times New Roman" w:hAnsi="Times New Roman" w:cs="Times New Roman"/>
          <w:b/>
        </w:rPr>
        <w:br/>
        <w:t xml:space="preserve">           </w:t>
      </w:r>
      <w:r>
        <w:rPr>
          <w:rFonts w:ascii="Times New Roman" w:eastAsia="Times New Roman" w:hAnsi="Times New Roman" w:cs="Times New Roman"/>
        </w:rPr>
        <w:t>Academic Deans and Directors Leadership Team</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2022 – Present </w:t>
      </w:r>
      <w:r>
        <w:rPr>
          <w:rFonts w:ascii="Times New Roman" w:eastAsia="Times New Roman" w:hAnsi="Times New Roman" w:cs="Times New Roman"/>
          <w:b/>
        </w:rPr>
        <w:br/>
      </w:r>
      <w:r>
        <w:rPr>
          <w:rFonts w:ascii="Times New Roman" w:eastAsia="Times New Roman" w:hAnsi="Times New Roman" w:cs="Times New Roman"/>
        </w:rPr>
        <w:t xml:space="preserve">           Holocaust Education Week Committee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b/>
        </w:rPr>
        <w:t xml:space="preserve">2018 – </w:t>
      </w:r>
      <w:r w:rsidR="0023089A">
        <w:rPr>
          <w:rFonts w:ascii="Times New Roman" w:eastAsia="Times New Roman" w:hAnsi="Times New Roman" w:cs="Times New Roman"/>
          <w:b/>
        </w:rPr>
        <w:t>2023</w:t>
      </w:r>
      <w:r>
        <w:rPr>
          <w:rFonts w:ascii="Times New Roman" w:eastAsia="Times New Roman" w:hAnsi="Times New Roman" w:cs="Times New Roman"/>
          <w:b/>
        </w:rPr>
        <w:t xml:space="preserve">                                </w:t>
      </w:r>
      <w:r>
        <w:rPr>
          <w:rFonts w:ascii="Times New Roman" w:eastAsia="Times New Roman" w:hAnsi="Times New Roman" w:cs="Times New Roman"/>
          <w:b/>
        </w:rPr>
        <w:br/>
        <w:t xml:space="preserve">           </w:t>
      </w:r>
      <w:r>
        <w:rPr>
          <w:rFonts w:ascii="Times New Roman" w:eastAsia="Times New Roman" w:hAnsi="Times New Roman" w:cs="Times New Roman"/>
          <w:b/>
          <w:u w:val="single"/>
        </w:rPr>
        <w:t>Chair</w:t>
      </w:r>
      <w:r>
        <w:rPr>
          <w:rFonts w:ascii="Times New Roman" w:eastAsia="Times New Roman" w:hAnsi="Times New Roman" w:cs="Times New Roman"/>
          <w:b/>
        </w:rPr>
        <w:t xml:space="preserve">, </w:t>
      </w:r>
      <w:r>
        <w:rPr>
          <w:rFonts w:ascii="Times New Roman" w:eastAsia="Times New Roman" w:hAnsi="Times New Roman" w:cs="Times New Roman"/>
        </w:rPr>
        <w:t>MLA 9</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Edition Committee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2021</w:t>
      </w:r>
      <w:r>
        <w:rPr>
          <w:rFonts w:ascii="Times New Roman" w:eastAsia="Times New Roman" w:hAnsi="Times New Roman" w:cs="Times New Roman"/>
        </w:rPr>
        <w:t xml:space="preserve"> </w:t>
      </w:r>
      <w:r>
        <w:rPr>
          <w:rFonts w:ascii="Times New Roman" w:eastAsia="Times New Roman" w:hAnsi="Times New Roman" w:cs="Times New Roman"/>
          <w:b/>
        </w:rPr>
        <w:t>– 2022</w:t>
      </w:r>
      <w:r>
        <w:rPr>
          <w:rFonts w:ascii="Times New Roman" w:eastAsia="Times New Roman" w:hAnsi="Times New Roman" w:cs="Times New Roman"/>
          <w:b/>
        </w:rPr>
        <w:br/>
      </w:r>
      <w:r>
        <w:rPr>
          <w:rFonts w:ascii="Times New Roman" w:eastAsia="Times New Roman" w:hAnsi="Times New Roman" w:cs="Times New Roman"/>
        </w:rPr>
        <w:t xml:space="preserve">           Institutional Effectiveness Committee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2021</w:t>
      </w:r>
      <w:r>
        <w:rPr>
          <w:rFonts w:ascii="Times New Roman" w:eastAsia="Times New Roman" w:hAnsi="Times New Roman" w:cs="Times New Roman"/>
        </w:rPr>
        <w:t xml:space="preserve"> </w:t>
      </w:r>
      <w:r>
        <w:rPr>
          <w:rFonts w:ascii="Times New Roman" w:eastAsia="Times New Roman" w:hAnsi="Times New Roman" w:cs="Times New Roman"/>
          <w:b/>
        </w:rPr>
        <w:t>– 2022</w:t>
      </w:r>
      <w:r>
        <w:rPr>
          <w:rFonts w:ascii="Times New Roman" w:eastAsia="Times New Roman" w:hAnsi="Times New Roman" w:cs="Times New Roman"/>
          <w:b/>
        </w:rPr>
        <w:br/>
        <w:t xml:space="preserve">           </w:t>
      </w:r>
      <w:r>
        <w:rPr>
          <w:rFonts w:ascii="Times New Roman" w:eastAsia="Times New Roman" w:hAnsi="Times New Roman" w:cs="Times New Roman"/>
          <w:b/>
          <w:u w:val="single"/>
        </w:rPr>
        <w:t>Minutes Taker</w:t>
      </w:r>
      <w:r>
        <w:rPr>
          <w:rFonts w:ascii="Times New Roman" w:eastAsia="Times New Roman" w:hAnsi="Times New Roman" w:cs="Times New Roman"/>
          <w:b/>
        </w:rPr>
        <w:t xml:space="preserve">, </w:t>
      </w:r>
      <w:r>
        <w:rPr>
          <w:rFonts w:ascii="Times New Roman" w:eastAsia="Times New Roman" w:hAnsi="Times New Roman" w:cs="Times New Roman"/>
        </w:rPr>
        <w:t>Honors Subcommittee</w:t>
      </w:r>
      <w:r>
        <w:rPr>
          <w:rFonts w:ascii="Times New Roman" w:eastAsia="Times New Roman" w:hAnsi="Times New Roman" w:cs="Times New Roman"/>
          <w:b/>
        </w:rPr>
        <w:t xml:space="preserve">                                                                                   2019 – 2022</w:t>
      </w:r>
      <w:r>
        <w:rPr>
          <w:rFonts w:ascii="Times New Roman" w:eastAsia="Times New Roman" w:hAnsi="Times New Roman" w:cs="Times New Roman"/>
          <w:b/>
        </w:rPr>
        <w:br/>
        <w:t xml:space="preserve">           </w:t>
      </w:r>
      <w:r>
        <w:rPr>
          <w:rFonts w:ascii="Times New Roman" w:eastAsia="Times New Roman" w:hAnsi="Times New Roman" w:cs="Times New Roman"/>
          <w:b/>
          <w:u w:val="single"/>
        </w:rPr>
        <w:t>Social Media Coordinator</w:t>
      </w:r>
      <w:r>
        <w:rPr>
          <w:rFonts w:ascii="Times New Roman" w:eastAsia="Times New Roman" w:hAnsi="Times New Roman" w:cs="Times New Roman"/>
          <w:b/>
        </w:rPr>
        <w:t xml:space="preserve">, </w:t>
      </w:r>
      <w:r>
        <w:rPr>
          <w:rFonts w:ascii="Times New Roman" w:eastAsia="Times New Roman" w:hAnsi="Times New Roman" w:cs="Times New Roman"/>
        </w:rPr>
        <w:t>Honors Council</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2018 – 2022</w:t>
      </w:r>
      <w:r>
        <w:rPr>
          <w:rFonts w:ascii="Times New Roman" w:eastAsia="Times New Roman" w:hAnsi="Times New Roman" w:cs="Times New Roman"/>
          <w:b/>
        </w:rPr>
        <w:br/>
      </w:r>
      <w:r>
        <w:rPr>
          <w:rFonts w:ascii="Times New Roman" w:eastAsia="Times New Roman" w:hAnsi="Times New Roman" w:cs="Times New Roman"/>
        </w:rPr>
        <w:t xml:space="preserve">           TCC Online Council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b/>
        </w:rPr>
        <w:t>2017 – 2021</w:t>
      </w:r>
      <w:r>
        <w:rPr>
          <w:rFonts w:ascii="Times New Roman" w:eastAsia="Times New Roman" w:hAnsi="Times New Roman" w:cs="Times New Roman"/>
          <w:b/>
          <w:sz w:val="24"/>
          <w:szCs w:val="24"/>
        </w:rPr>
        <w:br/>
      </w:r>
      <w:r>
        <w:rPr>
          <w:rFonts w:ascii="Times New Roman" w:eastAsia="Times New Roman" w:hAnsi="Times New Roman" w:cs="Times New Roman"/>
        </w:rPr>
        <w:t xml:space="preserve">           Academic Integrity Task Force / Academic Dishonesty Review Committee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2017 – 2018</w:t>
      </w:r>
      <w:r>
        <w:rPr>
          <w:rFonts w:ascii="Times New Roman" w:eastAsia="Times New Roman" w:hAnsi="Times New Roman" w:cs="Times New Roman"/>
          <w:b/>
        </w:rPr>
        <w:br/>
        <w:t xml:space="preserve">           </w:t>
      </w:r>
      <w:r>
        <w:rPr>
          <w:rFonts w:ascii="Times New Roman" w:eastAsia="Times New Roman" w:hAnsi="Times New Roman" w:cs="Times New Roman"/>
        </w:rPr>
        <w:t>Canvas Advisory Group</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2017 – 2018</w:t>
      </w:r>
      <w:r>
        <w:rPr>
          <w:rFonts w:ascii="Times New Roman" w:eastAsia="Times New Roman" w:hAnsi="Times New Roman" w:cs="Times New Roman"/>
          <w:b/>
        </w:rPr>
        <w:br/>
        <w:t xml:space="preserve">           </w:t>
      </w:r>
      <w:r>
        <w:rPr>
          <w:rFonts w:ascii="Times New Roman" w:eastAsia="Times New Roman" w:hAnsi="Times New Roman" w:cs="Times New Roman"/>
        </w:rPr>
        <w:t>Pathways Council</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2017 – 2018</w:t>
      </w:r>
      <w:r>
        <w:rPr>
          <w:rFonts w:ascii="Times New Roman" w:eastAsia="Times New Roman" w:hAnsi="Times New Roman" w:cs="Times New Roman"/>
          <w:b/>
        </w:rPr>
        <w:br/>
        <w:t xml:space="preserve">       </w:t>
      </w:r>
    </w:p>
    <w:p w14:paraId="4E2F504C" w14:textId="77777777" w:rsidR="00746BC9"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TCC Library</w:t>
      </w:r>
    </w:p>
    <w:p w14:paraId="4E62B722" w14:textId="3C186194" w:rsidR="001038A2" w:rsidRDefault="001038A2" w:rsidP="00746BC9">
      <w:pPr>
        <w:spacing w:after="0" w:line="240" w:lineRule="auto"/>
        <w:ind w:firstLine="720"/>
        <w:rPr>
          <w:rFonts w:ascii="Times New Roman" w:eastAsia="Times New Roman" w:hAnsi="Times New Roman" w:cs="Times New Roman"/>
        </w:rPr>
      </w:pPr>
      <w:r w:rsidRPr="001038A2">
        <w:rPr>
          <w:rFonts w:ascii="Times New Roman" w:eastAsia="Times New Roman" w:hAnsi="Times New Roman" w:cs="Times New Roman"/>
          <w:b/>
          <w:bCs/>
          <w:u w:val="single"/>
        </w:rPr>
        <w:t>Chair,</w:t>
      </w:r>
      <w:r>
        <w:rPr>
          <w:rFonts w:ascii="Times New Roman" w:eastAsia="Times New Roman" w:hAnsi="Times New Roman" w:cs="Times New Roman"/>
        </w:rPr>
        <w:t xml:space="preserve"> Library Redesign Committee                                                                                     </w:t>
      </w:r>
      <w:r>
        <w:rPr>
          <w:rFonts w:ascii="Times New Roman" w:eastAsia="Times New Roman" w:hAnsi="Times New Roman" w:cs="Times New Roman"/>
          <w:b/>
        </w:rPr>
        <w:t xml:space="preserve">2019 – Present                                               </w:t>
      </w:r>
      <w:r>
        <w:rPr>
          <w:rFonts w:ascii="Times New Roman" w:eastAsia="Times New Roman" w:hAnsi="Times New Roman" w:cs="Times New Roman"/>
        </w:rPr>
        <w:t xml:space="preserve">            </w:t>
      </w:r>
    </w:p>
    <w:p w14:paraId="4202C6AF" w14:textId="3F983CD6" w:rsidR="00746BC9" w:rsidRDefault="00746BC9" w:rsidP="00746BC9">
      <w:pPr>
        <w:spacing w:after="0" w:line="240" w:lineRule="auto"/>
        <w:ind w:firstLine="720"/>
        <w:rPr>
          <w:rFonts w:ascii="Times New Roman" w:eastAsia="Times New Roman" w:hAnsi="Times New Roman" w:cs="Times New Roman"/>
          <w:b/>
        </w:rPr>
      </w:pPr>
      <w:r>
        <w:rPr>
          <w:rFonts w:ascii="Times New Roman" w:eastAsia="Times New Roman" w:hAnsi="Times New Roman" w:cs="Times New Roman"/>
        </w:rPr>
        <w:t>Library Marketing Committee</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2018 – Present</w:t>
      </w:r>
    </w:p>
    <w:p w14:paraId="51D9DF07" w14:textId="77777777" w:rsidR="00D10CF8" w:rsidRDefault="00273AF8" w:rsidP="00746BC9">
      <w:pPr>
        <w:spacing w:after="0" w:line="240" w:lineRule="auto"/>
        <w:ind w:firstLine="720"/>
        <w:rPr>
          <w:rFonts w:ascii="Times New Roman" w:eastAsia="Times New Roman" w:hAnsi="Times New Roman" w:cs="Times New Roman"/>
          <w:b/>
        </w:rPr>
      </w:pPr>
      <w:r w:rsidRPr="00273AF8">
        <w:rPr>
          <w:rFonts w:ascii="Times New Roman" w:eastAsia="Times New Roman" w:hAnsi="Times New Roman" w:cs="Times New Roman"/>
          <w:b/>
          <w:bCs/>
          <w:u w:val="single"/>
        </w:rPr>
        <w:t>Chair,</w:t>
      </w:r>
      <w:r>
        <w:rPr>
          <w:rFonts w:ascii="Times New Roman" w:eastAsia="Times New Roman" w:hAnsi="Times New Roman" w:cs="Times New Roman"/>
        </w:rPr>
        <w:t xml:space="preserve"> </w:t>
      </w:r>
      <w:r w:rsidR="00746BC9">
        <w:rPr>
          <w:rFonts w:ascii="Times New Roman" w:eastAsia="Times New Roman" w:hAnsi="Times New Roman" w:cs="Times New Roman"/>
        </w:rPr>
        <w:t>Web Team Committee</w:t>
      </w:r>
      <w:r w:rsidR="00746BC9">
        <w:rPr>
          <w:rFonts w:ascii="Times New Roman" w:eastAsia="Times New Roman" w:hAnsi="Times New Roman" w:cs="Times New Roman"/>
        </w:rPr>
        <w:tab/>
      </w:r>
      <w:r w:rsidR="00746BC9">
        <w:rPr>
          <w:rFonts w:ascii="Times New Roman" w:eastAsia="Times New Roman" w:hAnsi="Times New Roman" w:cs="Times New Roman"/>
          <w:b/>
        </w:rPr>
        <w:tab/>
      </w:r>
      <w:r w:rsidR="00746BC9">
        <w:rPr>
          <w:rFonts w:ascii="Times New Roman" w:eastAsia="Times New Roman" w:hAnsi="Times New Roman" w:cs="Times New Roman"/>
          <w:b/>
        </w:rPr>
        <w:tab/>
      </w:r>
      <w:r w:rsidR="00746BC9">
        <w:rPr>
          <w:rFonts w:ascii="Times New Roman" w:eastAsia="Times New Roman" w:hAnsi="Times New Roman" w:cs="Times New Roman"/>
          <w:b/>
        </w:rPr>
        <w:tab/>
      </w:r>
      <w:r w:rsidR="00746BC9">
        <w:rPr>
          <w:rFonts w:ascii="Times New Roman" w:eastAsia="Times New Roman" w:hAnsi="Times New Roman" w:cs="Times New Roman"/>
          <w:b/>
        </w:rPr>
        <w:tab/>
      </w:r>
      <w:r w:rsidR="00746BC9">
        <w:rPr>
          <w:rFonts w:ascii="Times New Roman" w:eastAsia="Times New Roman" w:hAnsi="Times New Roman" w:cs="Times New Roman"/>
          <w:b/>
        </w:rPr>
        <w:tab/>
      </w:r>
      <w:r w:rsidR="00746BC9">
        <w:rPr>
          <w:rFonts w:ascii="Times New Roman" w:eastAsia="Times New Roman" w:hAnsi="Times New Roman" w:cs="Times New Roman"/>
          <w:b/>
        </w:rPr>
        <w:tab/>
      </w:r>
      <w:r w:rsidR="00746BC9">
        <w:rPr>
          <w:rFonts w:ascii="Times New Roman" w:eastAsia="Times New Roman" w:hAnsi="Times New Roman" w:cs="Times New Roman"/>
          <w:b/>
        </w:rPr>
        <w:tab/>
        <w:t>2017 – Present</w:t>
      </w:r>
    </w:p>
    <w:p w14:paraId="7A58F6C0" w14:textId="77777777" w:rsidR="001038A2" w:rsidRDefault="00D10CF8" w:rsidP="00746BC9">
      <w:pPr>
        <w:spacing w:after="0" w:line="240" w:lineRule="auto"/>
        <w:ind w:firstLine="720"/>
        <w:rPr>
          <w:rFonts w:ascii="Times New Roman" w:eastAsia="Times New Roman" w:hAnsi="Times New Roman" w:cs="Times New Roman"/>
        </w:rPr>
      </w:pPr>
      <w:r w:rsidRPr="00746BC9">
        <w:rPr>
          <w:rFonts w:ascii="Times New Roman" w:eastAsia="Times New Roman" w:hAnsi="Times New Roman" w:cs="Times New Roman"/>
          <w:b/>
          <w:bCs/>
          <w:u w:val="single"/>
        </w:rPr>
        <w:t>C</w:t>
      </w:r>
      <w:r>
        <w:rPr>
          <w:rFonts w:ascii="Times New Roman" w:eastAsia="Times New Roman" w:hAnsi="Times New Roman" w:cs="Times New Roman"/>
          <w:b/>
          <w:u w:val="single"/>
        </w:rPr>
        <w:t>hair,</w:t>
      </w:r>
      <w:r>
        <w:rPr>
          <w:rFonts w:ascii="Times New Roman" w:eastAsia="Times New Roman" w:hAnsi="Times New Roman" w:cs="Times New Roman"/>
          <w:b/>
        </w:rPr>
        <w:t xml:space="preserve"> </w:t>
      </w:r>
      <w:r>
        <w:rPr>
          <w:rFonts w:ascii="Times New Roman" w:eastAsia="Times New Roman" w:hAnsi="Times New Roman" w:cs="Times New Roman"/>
        </w:rPr>
        <w:t>Social Media Team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rPr>
        <w:t>2017 – Present</w:t>
      </w:r>
      <w:r>
        <w:rPr>
          <w:rFonts w:ascii="Times New Roman" w:eastAsia="Times New Roman" w:hAnsi="Times New Roman" w:cs="Times New Roman"/>
        </w:rPr>
        <w:t xml:space="preserve"> </w:t>
      </w:r>
    </w:p>
    <w:p w14:paraId="05F73C76" w14:textId="77777777" w:rsidR="0071428B" w:rsidRDefault="00746BC9" w:rsidP="0071428B">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u w:val="single"/>
        </w:rPr>
        <w:t>Chair,</w:t>
      </w:r>
      <w:r>
        <w:rPr>
          <w:rFonts w:ascii="Times New Roman" w:eastAsia="Times New Roman" w:hAnsi="Times New Roman" w:cs="Times New Roman"/>
          <w:b/>
        </w:rPr>
        <w:t xml:space="preserve"> </w:t>
      </w:r>
      <w:r>
        <w:rPr>
          <w:rFonts w:ascii="Times New Roman" w:eastAsia="Times New Roman" w:hAnsi="Times New Roman" w:cs="Times New Roman"/>
        </w:rPr>
        <w:t>Family Study Room Workgroup</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rPr>
        <w:t xml:space="preserve">2022 </w:t>
      </w:r>
      <w:r>
        <w:rPr>
          <w:rFonts w:ascii="Times New Roman" w:eastAsia="Times New Roman" w:hAnsi="Times New Roman" w:cs="Times New Roman"/>
          <w:b/>
        </w:rPr>
        <w:br/>
      </w:r>
      <w:r>
        <w:rPr>
          <w:rFonts w:ascii="Times New Roman" w:eastAsia="Times New Roman" w:hAnsi="Times New Roman" w:cs="Times New Roman"/>
        </w:rPr>
        <w:t>Library Strategic Planning Committee</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2019 – 2022</w:t>
      </w:r>
      <w:r w:rsidR="0071428B">
        <w:rPr>
          <w:rFonts w:ascii="Times New Roman" w:eastAsia="Times New Roman" w:hAnsi="Times New Roman" w:cs="Times New Roman"/>
          <w:b/>
        </w:rPr>
        <w:br/>
      </w:r>
      <w:r w:rsidR="0071428B">
        <w:rPr>
          <w:rFonts w:ascii="Times New Roman" w:eastAsia="Times New Roman" w:hAnsi="Times New Roman" w:cs="Times New Roman"/>
          <w:b/>
          <w:u w:val="single"/>
        </w:rPr>
        <w:t>Chair,</w:t>
      </w:r>
      <w:r w:rsidR="0071428B">
        <w:rPr>
          <w:rFonts w:ascii="Times New Roman" w:eastAsia="Times New Roman" w:hAnsi="Times New Roman" w:cs="Times New Roman"/>
          <w:b/>
        </w:rPr>
        <w:t xml:space="preserve"> </w:t>
      </w:r>
      <w:r w:rsidR="0071428B">
        <w:rPr>
          <w:rFonts w:ascii="Times New Roman" w:eastAsia="Times New Roman" w:hAnsi="Times New Roman" w:cs="Times New Roman"/>
        </w:rPr>
        <w:t>Holocaust Education Week Library Subcommittee</w:t>
      </w:r>
      <w:r w:rsidR="0071428B">
        <w:rPr>
          <w:rFonts w:ascii="Times New Roman" w:eastAsia="Times New Roman" w:hAnsi="Times New Roman" w:cs="Times New Roman"/>
          <w:b/>
        </w:rPr>
        <w:t xml:space="preserve">  </w:t>
      </w:r>
      <w:r w:rsidR="0071428B">
        <w:rPr>
          <w:rFonts w:ascii="Times New Roman" w:eastAsia="Times New Roman" w:hAnsi="Times New Roman" w:cs="Times New Roman"/>
          <w:b/>
        </w:rPr>
        <w:tab/>
      </w:r>
      <w:r w:rsidR="0071428B">
        <w:rPr>
          <w:rFonts w:ascii="Times New Roman" w:eastAsia="Times New Roman" w:hAnsi="Times New Roman" w:cs="Times New Roman"/>
          <w:b/>
        </w:rPr>
        <w:tab/>
      </w:r>
      <w:r w:rsidR="0071428B">
        <w:rPr>
          <w:rFonts w:ascii="Times New Roman" w:eastAsia="Times New Roman" w:hAnsi="Times New Roman" w:cs="Times New Roman"/>
          <w:b/>
        </w:rPr>
        <w:tab/>
      </w:r>
      <w:r w:rsidR="0071428B">
        <w:rPr>
          <w:rFonts w:ascii="Times New Roman" w:eastAsia="Times New Roman" w:hAnsi="Times New Roman" w:cs="Times New Roman"/>
          <w:b/>
        </w:rPr>
        <w:tab/>
        <w:t>2018 – 2022</w:t>
      </w:r>
      <w:r>
        <w:rPr>
          <w:rFonts w:ascii="Times New Roman" w:eastAsia="Times New Roman" w:hAnsi="Times New Roman" w:cs="Times New Roman"/>
          <w:b/>
        </w:rPr>
        <w:t xml:space="preserve">                                               </w:t>
      </w:r>
      <w:r>
        <w:rPr>
          <w:rFonts w:ascii="Times New Roman" w:eastAsia="Times New Roman" w:hAnsi="Times New Roman" w:cs="Times New Roman"/>
          <w:b/>
        </w:rPr>
        <w:br/>
      </w:r>
      <w:r>
        <w:rPr>
          <w:rFonts w:ascii="Times New Roman" w:eastAsia="Times New Roman" w:hAnsi="Times New Roman" w:cs="Times New Roman"/>
        </w:rPr>
        <w:t>Library Information Literacy Instruction Data Coordinator</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2017 – 2018</w:t>
      </w:r>
    </w:p>
    <w:p w14:paraId="000000AC" w14:textId="1A13D5A1" w:rsidR="00DA7801" w:rsidRDefault="00746BC9" w:rsidP="0071428B">
      <w:pPr>
        <w:spacing w:after="0" w:line="240" w:lineRule="auto"/>
        <w:ind w:left="720"/>
        <w:rPr>
          <w:rFonts w:ascii="Times New Roman" w:eastAsia="Times New Roman" w:hAnsi="Times New Roman" w:cs="Times New Roman"/>
          <w:b/>
        </w:rPr>
      </w:pPr>
      <w:r>
        <w:rPr>
          <w:rFonts w:ascii="Times New Roman" w:eastAsia="Times New Roman" w:hAnsi="Times New Roman" w:cs="Times New Roman"/>
        </w:rPr>
        <w:t>Project A+ (Autism Services) Training</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2017</w:t>
      </w:r>
      <w:r>
        <w:rPr>
          <w:rFonts w:ascii="Times New Roman" w:eastAsia="Times New Roman" w:hAnsi="Times New Roman" w:cs="Times New Roman"/>
          <w:b/>
        </w:rPr>
        <w:br/>
      </w:r>
      <w:r>
        <w:rPr>
          <w:rFonts w:ascii="Times New Roman" w:eastAsia="Times New Roman" w:hAnsi="Times New Roman" w:cs="Times New Roman"/>
          <w:b/>
        </w:rPr>
        <w:tab/>
      </w:r>
    </w:p>
    <w:p w14:paraId="2F65ED67" w14:textId="18BB0B98" w:rsidR="008B473D"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sz w:val="28"/>
          <w:szCs w:val="28"/>
          <w:u w:val="single"/>
        </w:rPr>
        <w:t>Professional Affiliations:</w:t>
      </w:r>
      <w:r>
        <w:rPr>
          <w:rFonts w:ascii="Times New Roman" w:eastAsia="Times New Roman" w:hAnsi="Times New Roman" w:cs="Times New Roman"/>
        </w:rPr>
        <w:t xml:space="preserve">    </w:t>
      </w:r>
      <w:r>
        <w:rPr>
          <w:rFonts w:ascii="Times New Roman" w:eastAsia="Times New Roman" w:hAnsi="Times New Roman" w:cs="Times New Roman"/>
          <w:b/>
        </w:rPr>
        <w:br/>
      </w:r>
      <w:r w:rsidR="008B473D">
        <w:rPr>
          <w:rFonts w:ascii="Times New Roman" w:eastAsia="Times New Roman" w:hAnsi="Times New Roman" w:cs="Times New Roman"/>
          <w:b/>
        </w:rPr>
        <w:t>Association of Florida Colleges (AFC) - Learning Resources Commission (LRC)</w:t>
      </w:r>
      <w:r w:rsidR="008B473D">
        <w:rPr>
          <w:rFonts w:ascii="Times New Roman" w:eastAsia="Times New Roman" w:hAnsi="Times New Roman" w:cs="Times New Roman"/>
          <w:b/>
        </w:rPr>
        <w:tab/>
      </w:r>
      <w:r w:rsidR="008B473D">
        <w:rPr>
          <w:rFonts w:ascii="Times New Roman" w:eastAsia="Times New Roman" w:hAnsi="Times New Roman" w:cs="Times New Roman"/>
          <w:b/>
        </w:rPr>
        <w:tab/>
        <w:t xml:space="preserve"> 2023 – Present</w:t>
      </w:r>
    </w:p>
    <w:p w14:paraId="2CEDC087" w14:textId="44F2BDBE" w:rsidR="008B473D" w:rsidRDefault="008B473D">
      <w:pPr>
        <w:spacing w:after="0" w:line="240" w:lineRule="auto"/>
        <w:rPr>
          <w:rFonts w:ascii="Times New Roman" w:eastAsia="Times New Roman" w:hAnsi="Times New Roman" w:cs="Times New Roman"/>
          <w:b/>
        </w:rPr>
      </w:pPr>
      <w:r>
        <w:rPr>
          <w:rFonts w:ascii="Times New Roman" w:eastAsia="Times New Roman" w:hAnsi="Times New Roman" w:cs="Times New Roman"/>
          <w:b/>
        </w:rPr>
        <w:t>Learning Resources Standing Commission</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2023 – Present</w:t>
      </w:r>
    </w:p>
    <w:p w14:paraId="1F4EB97D" w14:textId="2528E534" w:rsidR="00E02651" w:rsidRDefault="00E02651">
      <w:pPr>
        <w:spacing w:after="0" w:line="240" w:lineRule="auto"/>
        <w:rPr>
          <w:rFonts w:ascii="Times New Roman" w:eastAsia="Times New Roman" w:hAnsi="Times New Roman" w:cs="Times New Roman"/>
          <w:b/>
        </w:rPr>
      </w:pPr>
      <w:r>
        <w:rPr>
          <w:rFonts w:ascii="Times New Roman" w:eastAsia="Times New Roman" w:hAnsi="Times New Roman" w:cs="Times New Roman"/>
          <w:b/>
        </w:rPr>
        <w:t>Members Council (MCLS)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sidR="008B473D">
        <w:rPr>
          <w:rFonts w:ascii="Times New Roman" w:eastAsia="Times New Roman" w:hAnsi="Times New Roman" w:cs="Times New Roman"/>
          <w:b/>
        </w:rPr>
        <w:t xml:space="preserve">              </w:t>
      </w:r>
      <w:r>
        <w:rPr>
          <w:rFonts w:ascii="Times New Roman" w:eastAsia="Times New Roman" w:hAnsi="Times New Roman" w:cs="Times New Roman"/>
          <w:b/>
        </w:rPr>
        <w:t>2022 – Present</w:t>
      </w:r>
    </w:p>
    <w:p w14:paraId="000000AD" w14:textId="22BF488B" w:rsidR="00DA780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Florida Virtual Campus (FLVC)</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2022 – Present</w:t>
      </w:r>
      <w:r>
        <w:rPr>
          <w:rFonts w:ascii="Times New Roman" w:eastAsia="Times New Roman" w:hAnsi="Times New Roman" w:cs="Times New Roman"/>
          <w:b/>
        </w:rPr>
        <w:br/>
        <w:t>Association for Educational Communications and Technology (AECT)</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2021 – Present                                       </w:t>
      </w:r>
      <w:r>
        <w:rPr>
          <w:rFonts w:ascii="Times New Roman" w:eastAsia="Times New Roman" w:hAnsi="Times New Roman" w:cs="Times New Roman"/>
          <w:b/>
        </w:rPr>
        <w:br/>
        <w:t xml:space="preserve">Association of College and University Educators (ACUE)                                                             2020 – Present                                       </w:t>
      </w:r>
      <w:r>
        <w:rPr>
          <w:rFonts w:ascii="Times New Roman" w:eastAsia="Times New Roman" w:hAnsi="Times New Roman" w:cs="Times New Roman"/>
          <w:b/>
        </w:rPr>
        <w:br/>
        <w:t>Quality Matters (QM)</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2020 – Present</w:t>
      </w:r>
      <w:r>
        <w:rPr>
          <w:rFonts w:ascii="Times New Roman" w:eastAsia="Times New Roman" w:hAnsi="Times New Roman" w:cs="Times New Roman"/>
          <w:b/>
        </w:rPr>
        <w:br/>
        <w:t xml:space="preserve">Instructional Designer Network (IDN)                                                                                             2019 – Present </w:t>
      </w:r>
    </w:p>
    <w:p w14:paraId="000000AE" w14:textId="77777777" w:rsidR="00DA780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Meaningful Education in Mediated Environments (MEME)</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2018 – Present</w:t>
      </w:r>
      <w:r>
        <w:rPr>
          <w:rFonts w:ascii="Times New Roman" w:eastAsia="Times New Roman" w:hAnsi="Times New Roman" w:cs="Times New Roman"/>
          <w:b/>
        </w:rPr>
        <w:br/>
      </w:r>
      <w:r>
        <w:rPr>
          <w:rFonts w:ascii="Times New Roman" w:eastAsia="Times New Roman" w:hAnsi="Times New Roman" w:cs="Times New Roman"/>
          <w:b/>
        </w:rPr>
        <w:tab/>
      </w:r>
      <w:r>
        <w:rPr>
          <w:rFonts w:ascii="Times New Roman" w:eastAsia="Times New Roman" w:hAnsi="Times New Roman" w:cs="Times New Roman"/>
          <w:i/>
        </w:rPr>
        <w:t>Doctoral Research Group</w:t>
      </w:r>
      <w:r>
        <w:rPr>
          <w:rFonts w:ascii="Times New Roman" w:eastAsia="Times New Roman" w:hAnsi="Times New Roman" w:cs="Times New Roman"/>
        </w:rPr>
        <w:t xml:space="preserve">, </w:t>
      </w:r>
      <w:hyperlink r:id="rId13">
        <w:r>
          <w:rPr>
            <w:rFonts w:ascii="Times New Roman" w:eastAsia="Times New Roman" w:hAnsi="Times New Roman" w:cs="Times New Roman"/>
            <w:color w:val="0563C1"/>
            <w:u w:val="single"/>
          </w:rPr>
          <w:t>http://meme.create.fsu.edu/people/sila-lott/</w:t>
        </w:r>
      </w:hyperlink>
    </w:p>
    <w:p w14:paraId="000000AF" w14:textId="7D26BE25" w:rsidR="00DA7801" w:rsidRDefault="00000000">
      <w:pPr>
        <w:spacing w:after="0" w:line="240" w:lineRule="auto"/>
        <w:rPr>
          <w:rFonts w:ascii="Times New Roman" w:eastAsia="Times New Roman" w:hAnsi="Times New Roman" w:cs="Times New Roman"/>
          <w:b/>
        </w:rPr>
      </w:pPr>
      <w:bookmarkStart w:id="1" w:name="_heading=h.30j0zll" w:colFirst="0" w:colLast="0"/>
      <w:bookmarkEnd w:id="1"/>
      <w:r>
        <w:rPr>
          <w:rFonts w:ascii="Times New Roman" w:eastAsia="Times New Roman" w:hAnsi="Times New Roman" w:cs="Times New Roman"/>
          <w:b/>
        </w:rPr>
        <w:t xml:space="preserve">Association of College and Research Libraries (ACRL)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2017 – Present</w:t>
      </w:r>
      <w:r>
        <w:rPr>
          <w:rFonts w:ascii="Times New Roman" w:eastAsia="Times New Roman" w:hAnsi="Times New Roman" w:cs="Times New Roman"/>
          <w:b/>
        </w:rPr>
        <w:br/>
        <w:t>Library Leadership and Management Association (LLAMA)</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2017 – Present</w:t>
      </w:r>
      <w:r>
        <w:rPr>
          <w:rFonts w:ascii="Times New Roman" w:eastAsia="Times New Roman" w:hAnsi="Times New Roman" w:cs="Times New Roman"/>
          <w:b/>
        </w:rPr>
        <w:br/>
      </w:r>
      <w:r>
        <w:rPr>
          <w:rFonts w:ascii="Times New Roman" w:eastAsia="Times New Roman" w:hAnsi="Times New Roman" w:cs="Times New Roman"/>
          <w:b/>
          <w:i/>
        </w:rPr>
        <w:t xml:space="preserve">             </w:t>
      </w:r>
      <w:r w:rsidRPr="00AC5B3A">
        <w:rPr>
          <w:rFonts w:ascii="Times New Roman" w:eastAsia="Times New Roman" w:hAnsi="Times New Roman" w:cs="Times New Roman"/>
          <w:bCs/>
          <w:i/>
        </w:rPr>
        <w:t>New Professionals Section</w:t>
      </w:r>
      <w:r>
        <w:rPr>
          <w:rFonts w:ascii="Times New Roman" w:eastAsia="Times New Roman" w:hAnsi="Times New Roman" w:cs="Times New Roman"/>
          <w:b/>
        </w:rPr>
        <w:br/>
        <w:t>Florida Library Association (FLA)</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2016 – Present</w:t>
      </w:r>
      <w:r>
        <w:rPr>
          <w:rFonts w:ascii="Times New Roman" w:eastAsia="Times New Roman" w:hAnsi="Times New Roman" w:cs="Times New Roman"/>
          <w:b/>
        </w:rPr>
        <w:br/>
        <w:t>American Library Association (ALA)</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2011 – Present</w:t>
      </w:r>
      <w:r>
        <w:rPr>
          <w:rFonts w:ascii="Times New Roman" w:eastAsia="Times New Roman" w:hAnsi="Times New Roman" w:cs="Times New Roman"/>
          <w:b/>
        </w:rPr>
        <w:br/>
        <w:t>Instructional Systems Student Association (ISSA)</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2018 – 2021</w:t>
      </w:r>
      <w:r>
        <w:rPr>
          <w:rFonts w:ascii="Times New Roman" w:eastAsia="Times New Roman" w:hAnsi="Times New Roman" w:cs="Times New Roman"/>
          <w:b/>
        </w:rPr>
        <w:br/>
        <w:t>Medical Library Association (MLA)                                                                                                2017 – 2018</w:t>
      </w:r>
      <w:r>
        <w:rPr>
          <w:rFonts w:ascii="Times New Roman" w:eastAsia="Times New Roman" w:hAnsi="Times New Roman" w:cs="Times New Roman"/>
          <w:b/>
        </w:rPr>
        <w:br/>
        <w:t>Reference and User Services Association (RUSA):</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2016 – 2017</w:t>
      </w:r>
      <w:r>
        <w:rPr>
          <w:rFonts w:ascii="Times New Roman" w:eastAsia="Times New Roman" w:hAnsi="Times New Roman" w:cs="Times New Roman"/>
          <w:b/>
        </w:rPr>
        <w:tab/>
      </w:r>
      <w:r w:rsidRPr="00AC5B3A">
        <w:rPr>
          <w:rFonts w:ascii="Times New Roman" w:eastAsia="Times New Roman" w:hAnsi="Times New Roman" w:cs="Times New Roman"/>
          <w:bCs/>
          <w:i/>
        </w:rPr>
        <w:t>Reference Services Section</w:t>
      </w:r>
      <w:r w:rsidRPr="00AC5B3A">
        <w:rPr>
          <w:rFonts w:ascii="Times New Roman" w:eastAsia="Times New Roman" w:hAnsi="Times New Roman" w:cs="Times New Roman"/>
          <w:bCs/>
        </w:rPr>
        <w:br/>
      </w:r>
      <w:r>
        <w:rPr>
          <w:rFonts w:ascii="Times New Roman" w:eastAsia="Times New Roman" w:hAnsi="Times New Roman" w:cs="Times New Roman"/>
          <w:b/>
        </w:rPr>
        <w:t>Suncoast Information Specialists</w:t>
      </w:r>
      <w:r w:rsidR="00AC5B3A">
        <w:rPr>
          <w:rFonts w:ascii="Times New Roman" w:eastAsia="Times New Roman" w:hAnsi="Times New Roman" w:cs="Times New Roman"/>
          <w:b/>
        </w:rPr>
        <w:t xml:space="preserve"> (SIS)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2016 – 2017 </w:t>
      </w:r>
      <w:r>
        <w:rPr>
          <w:rFonts w:ascii="Times New Roman" w:eastAsia="Times New Roman" w:hAnsi="Times New Roman" w:cs="Times New Roman"/>
          <w:b/>
        </w:rPr>
        <w:br/>
      </w:r>
    </w:p>
    <w:p w14:paraId="000000B0" w14:textId="77777777" w:rsidR="00DA7801" w:rsidRDefault="00000000">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Related Skills/ Software and Technical Experience:   </w:t>
      </w:r>
    </w:p>
    <w:p w14:paraId="000000B1" w14:textId="77777777" w:rsidR="00DA7801" w:rsidRDefault="00000000">
      <w:pPr>
        <w:tabs>
          <w:tab w:val="left" w:pos="0"/>
          <w:tab w:val="left" w:pos="720"/>
        </w:tabs>
        <w:spacing w:after="0" w:line="240" w:lineRule="auto"/>
        <w:ind w:left="360"/>
        <w:rPr>
          <w:rFonts w:ascii="Times New Roman" w:eastAsia="Times New Roman" w:hAnsi="Times New Roman" w:cs="Times New Roman"/>
          <w:b/>
        </w:rPr>
      </w:pPr>
      <w:r>
        <w:rPr>
          <w:rFonts w:ascii="Times New Roman" w:eastAsia="Times New Roman" w:hAnsi="Times New Roman" w:cs="Times New Roman"/>
          <w:b/>
        </w:rPr>
        <w:t>Leadership Styles:</w:t>
      </w:r>
      <w:r>
        <w:rPr>
          <w:rFonts w:ascii="Times New Roman" w:eastAsia="Times New Roman" w:hAnsi="Times New Roman" w:cs="Times New Roman"/>
        </w:rPr>
        <w:t xml:space="preserve"> Coach, Change Agent, Transformational Leadership, Servant Leader, Pacesetter, Strategic, Open-door</w:t>
      </w:r>
      <w:r>
        <w:rPr>
          <w:rFonts w:ascii="Times New Roman" w:eastAsia="Times New Roman" w:hAnsi="Times New Roman" w:cs="Times New Roman"/>
          <w:b/>
        </w:rPr>
        <w:br/>
        <w:t>Hiring:</w:t>
      </w:r>
      <w:r>
        <w:rPr>
          <w:rFonts w:ascii="Times New Roman" w:eastAsia="Times New Roman" w:hAnsi="Times New Roman" w:cs="Times New Roman"/>
        </w:rPr>
        <w:t xml:space="preserve"> </w:t>
      </w:r>
      <w:proofErr w:type="spellStart"/>
      <w:r>
        <w:rPr>
          <w:rFonts w:ascii="Times New Roman" w:eastAsia="Times New Roman" w:hAnsi="Times New Roman" w:cs="Times New Roman"/>
        </w:rPr>
        <w:t>WorkDay</w:t>
      </w:r>
      <w:proofErr w:type="spellEnd"/>
    </w:p>
    <w:p w14:paraId="000000B2" w14:textId="77777777" w:rsidR="00DA7801" w:rsidRDefault="00000000">
      <w:pPr>
        <w:tabs>
          <w:tab w:val="left" w:pos="0"/>
          <w:tab w:val="left" w:pos="720"/>
        </w:tabs>
        <w:spacing w:after="0" w:line="240" w:lineRule="auto"/>
        <w:ind w:left="360"/>
        <w:rPr>
          <w:rFonts w:ascii="Times New Roman" w:eastAsia="Times New Roman" w:hAnsi="Times New Roman" w:cs="Times New Roman"/>
          <w:b/>
        </w:rPr>
      </w:pPr>
      <w:r>
        <w:rPr>
          <w:rFonts w:ascii="Times New Roman" w:eastAsia="Times New Roman" w:hAnsi="Times New Roman" w:cs="Times New Roman"/>
          <w:b/>
        </w:rPr>
        <w:t xml:space="preserve">Budget: </w:t>
      </w:r>
      <w:r>
        <w:rPr>
          <w:rFonts w:ascii="Times New Roman" w:eastAsia="Times New Roman" w:hAnsi="Times New Roman" w:cs="Times New Roman"/>
        </w:rPr>
        <w:t>P-card, procurement card</w:t>
      </w:r>
      <w:r>
        <w:rPr>
          <w:rFonts w:ascii="Times New Roman" w:eastAsia="Times New Roman" w:hAnsi="Times New Roman" w:cs="Times New Roman"/>
          <w:b/>
        </w:rPr>
        <w:t xml:space="preserve">, </w:t>
      </w:r>
      <w:proofErr w:type="spellStart"/>
      <w:r>
        <w:rPr>
          <w:rFonts w:ascii="Times New Roman" w:eastAsia="Times New Roman" w:hAnsi="Times New Roman" w:cs="Times New Roman"/>
        </w:rPr>
        <w:t>WorkDay</w:t>
      </w:r>
      <w:proofErr w:type="spellEnd"/>
      <w:r>
        <w:rPr>
          <w:rFonts w:ascii="Times New Roman" w:eastAsia="Times New Roman" w:hAnsi="Times New Roman" w:cs="Times New Roman"/>
        </w:rPr>
        <w:t xml:space="preserve"> financial dashboard, excel spreadsheets, TCC tax-free exemption, contingency budget, budgeting </w:t>
      </w:r>
      <w:r>
        <w:rPr>
          <w:rFonts w:ascii="Times New Roman" w:eastAsia="Times New Roman" w:hAnsi="Times New Roman" w:cs="Times New Roman"/>
          <w:b/>
        </w:rPr>
        <w:br/>
      </w:r>
      <w:r>
        <w:rPr>
          <w:rFonts w:ascii="Times New Roman" w:eastAsia="Times New Roman" w:hAnsi="Times New Roman" w:cs="Times New Roman"/>
          <w:b/>
        </w:rPr>
        <w:lastRenderedPageBreak/>
        <w:t xml:space="preserve">Work Orders: </w:t>
      </w:r>
      <w:r>
        <w:rPr>
          <w:rFonts w:ascii="Times New Roman" w:eastAsia="Times New Roman" w:hAnsi="Times New Roman" w:cs="Times New Roman"/>
        </w:rPr>
        <w:t>AIMS</w:t>
      </w:r>
      <w:r>
        <w:rPr>
          <w:rFonts w:ascii="Times New Roman" w:eastAsia="Times New Roman" w:hAnsi="Times New Roman" w:cs="Times New Roman"/>
          <w:b/>
        </w:rPr>
        <w:br/>
        <w:t xml:space="preserve">Technical Troubleshooting: </w:t>
      </w:r>
      <w:r>
        <w:rPr>
          <w:rFonts w:ascii="Times New Roman" w:eastAsia="Times New Roman" w:hAnsi="Times New Roman" w:cs="Times New Roman"/>
        </w:rPr>
        <w:t>IT (Information Technology) tickets</w:t>
      </w:r>
      <w:r>
        <w:rPr>
          <w:rFonts w:ascii="Times New Roman" w:eastAsia="Times New Roman" w:hAnsi="Times New Roman" w:cs="Times New Roman"/>
          <w:b/>
        </w:rPr>
        <w:br/>
        <w:t xml:space="preserve">Design: </w:t>
      </w:r>
      <w:r>
        <w:rPr>
          <w:rFonts w:ascii="Times New Roman" w:eastAsia="Times New Roman" w:hAnsi="Times New Roman" w:cs="Times New Roman"/>
        </w:rPr>
        <w:t>Working knowledge of paint / carpet / tiling, sound proof paneling, and interior designers</w:t>
      </w:r>
    </w:p>
    <w:p w14:paraId="000000B3" w14:textId="77777777" w:rsidR="00DA7801" w:rsidRDefault="00000000">
      <w:pPr>
        <w:tabs>
          <w:tab w:val="left" w:pos="0"/>
          <w:tab w:val="left" w:pos="720"/>
        </w:tabs>
        <w:spacing w:after="0" w:line="240" w:lineRule="auto"/>
        <w:ind w:left="360"/>
        <w:rPr>
          <w:rFonts w:ascii="Times New Roman" w:eastAsia="Times New Roman" w:hAnsi="Times New Roman" w:cs="Times New Roman"/>
        </w:rPr>
      </w:pPr>
      <w:r>
        <w:rPr>
          <w:rFonts w:ascii="Times New Roman" w:eastAsia="Times New Roman" w:hAnsi="Times New Roman" w:cs="Times New Roman"/>
          <w:b/>
        </w:rPr>
        <w:t xml:space="preserve">Event Planning: </w:t>
      </w:r>
      <w:r>
        <w:rPr>
          <w:rFonts w:ascii="Times New Roman" w:eastAsia="Times New Roman" w:hAnsi="Times New Roman" w:cs="Times New Roman"/>
        </w:rPr>
        <w:t>Invoices, Tax-free exemption, award ordering</w:t>
      </w:r>
      <w:r>
        <w:rPr>
          <w:rFonts w:ascii="Times New Roman" w:eastAsia="Times New Roman" w:hAnsi="Times New Roman" w:cs="Times New Roman"/>
          <w:b/>
        </w:rPr>
        <w:br/>
        <w:t xml:space="preserve">Graphic Design / Flyers: </w:t>
      </w:r>
      <w:r>
        <w:rPr>
          <w:rFonts w:ascii="Times New Roman" w:eastAsia="Times New Roman" w:hAnsi="Times New Roman" w:cs="Times New Roman"/>
        </w:rPr>
        <w:t>Canva, PowerPoint</w:t>
      </w:r>
    </w:p>
    <w:p w14:paraId="000000B4" w14:textId="77777777" w:rsidR="00DA7801" w:rsidRDefault="00000000">
      <w:pPr>
        <w:tabs>
          <w:tab w:val="left" w:pos="0"/>
          <w:tab w:val="left" w:pos="720"/>
        </w:tabs>
        <w:spacing w:after="0" w:line="240" w:lineRule="auto"/>
        <w:ind w:left="360"/>
        <w:rPr>
          <w:rFonts w:ascii="Times New Roman" w:eastAsia="Times New Roman" w:hAnsi="Times New Roman" w:cs="Times New Roman"/>
        </w:rPr>
      </w:pPr>
      <w:r>
        <w:rPr>
          <w:rFonts w:ascii="Times New Roman" w:eastAsia="Times New Roman" w:hAnsi="Times New Roman" w:cs="Times New Roman"/>
          <w:b/>
        </w:rPr>
        <w:t xml:space="preserve">Instruction: </w:t>
      </w:r>
      <w:r>
        <w:rPr>
          <w:rFonts w:ascii="Times New Roman" w:eastAsia="Times New Roman" w:hAnsi="Times New Roman" w:cs="Times New Roman"/>
        </w:rPr>
        <w:t>Instructional Design, ADDIE Model, ACRL Framework, Formative and Summative Assessment, Gamification, Threshold Concepts, Information Literacy, Digital Natives, Promoting Active Learning, Source and News Evaluation, Information and Media Literacy</w:t>
      </w:r>
    </w:p>
    <w:p w14:paraId="000000B5" w14:textId="77777777" w:rsidR="00DA7801" w:rsidRDefault="00000000">
      <w:pPr>
        <w:tabs>
          <w:tab w:val="left" w:pos="0"/>
          <w:tab w:val="left" w:pos="72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rPr>
        <w:t>Teamwork:</w:t>
      </w:r>
      <w:r>
        <w:t xml:space="preserve"> </w:t>
      </w:r>
      <w:r>
        <w:rPr>
          <w:rFonts w:ascii="Times New Roman" w:eastAsia="Times New Roman" w:hAnsi="Times New Roman" w:cs="Times New Roman"/>
          <w:sz w:val="24"/>
          <w:szCs w:val="24"/>
        </w:rPr>
        <w:t>Communication, Planning, Flexibility, Open-mindedness, Ability to Lead and Follow, Ability to Listen, Collaborative, Hard-working, Detail-oriented, Patient, Driven</w:t>
      </w:r>
    </w:p>
    <w:p w14:paraId="000000B6" w14:textId="77777777" w:rsidR="00DA7801" w:rsidRDefault="00000000">
      <w:pPr>
        <w:tabs>
          <w:tab w:val="left" w:pos="0"/>
          <w:tab w:val="left" w:pos="720"/>
        </w:tabs>
        <w:spacing w:after="0" w:line="240" w:lineRule="auto"/>
        <w:ind w:left="360"/>
      </w:pPr>
      <w:r>
        <w:rPr>
          <w:rFonts w:ascii="Times New Roman" w:eastAsia="Times New Roman" w:hAnsi="Times New Roman" w:cs="Times New Roman"/>
          <w:b/>
        </w:rPr>
        <w:t>Databases/Resources:</w:t>
      </w:r>
      <w:r>
        <w:rPr>
          <w:rFonts w:ascii="Times New Roman" w:eastAsia="Times New Roman" w:hAnsi="Times New Roman" w:cs="Times New Roman"/>
        </w:rPr>
        <w:t xml:space="preserve"> Humanities Source, Art Source, Oxford Art Online, Academic Search Complete, Google Scholar, JSTOR, Literature Resource Center, PsycINFO, SIRS Issues Researcher, Opposing Viewpoints, Gale Literary Sources, </w:t>
      </w:r>
      <w:proofErr w:type="spellStart"/>
      <w:r>
        <w:rPr>
          <w:rFonts w:ascii="Times New Roman" w:eastAsia="Times New Roman" w:hAnsi="Times New Roman" w:cs="Times New Roman"/>
        </w:rPr>
        <w:t>WorldCat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Refworks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UBorrow</w:t>
      </w:r>
      <w:proofErr w:type="spellEnd"/>
      <w:r>
        <w:rPr>
          <w:rFonts w:ascii="Times New Roman" w:eastAsia="Times New Roman" w:hAnsi="Times New Roman" w:cs="Times New Roman"/>
        </w:rPr>
        <w:t>, Interlibrary Loan, plus further databases/resources</w:t>
      </w:r>
    </w:p>
    <w:p w14:paraId="000000B7" w14:textId="77777777" w:rsidR="00DA7801" w:rsidRDefault="00000000">
      <w:pPr>
        <w:tabs>
          <w:tab w:val="left" w:pos="0"/>
          <w:tab w:val="left" w:pos="720"/>
        </w:tabs>
        <w:spacing w:after="0" w:line="240" w:lineRule="auto"/>
        <w:ind w:left="360"/>
      </w:pPr>
      <w:r>
        <w:rPr>
          <w:rFonts w:ascii="Times New Roman" w:eastAsia="Times New Roman" w:hAnsi="Times New Roman" w:cs="Times New Roman"/>
          <w:b/>
        </w:rPr>
        <w:t>Virtual Reference Software:</w:t>
      </w:r>
      <w:r>
        <w:rPr>
          <w:rFonts w:ascii="Times New Roman" w:eastAsia="Times New Roman" w:hAnsi="Times New Roman" w:cs="Times New Roman"/>
        </w:rPr>
        <w:t xml:space="preserve"> Ask a Librarian, </w:t>
      </w:r>
      <w:proofErr w:type="spellStart"/>
      <w:r>
        <w:rPr>
          <w:rFonts w:ascii="Times New Roman" w:eastAsia="Times New Roman" w:hAnsi="Times New Roman" w:cs="Times New Roman"/>
        </w:rPr>
        <w:t>LivePerson</w:t>
      </w:r>
      <w:proofErr w:type="spellEnd"/>
      <w:r>
        <w:rPr>
          <w:rFonts w:ascii="Times New Roman" w:eastAsia="Times New Roman" w:hAnsi="Times New Roman" w:cs="Times New Roman"/>
        </w:rPr>
        <w:t xml:space="preserve">, Skype, ipl2 </w:t>
      </w:r>
    </w:p>
    <w:p w14:paraId="000000B8" w14:textId="77777777" w:rsidR="00DA7801" w:rsidRDefault="00000000">
      <w:pPr>
        <w:tabs>
          <w:tab w:val="left" w:pos="0"/>
          <w:tab w:val="left" w:pos="720"/>
        </w:tabs>
        <w:spacing w:after="0" w:line="240" w:lineRule="auto"/>
        <w:ind w:left="360"/>
      </w:pPr>
      <w:r>
        <w:rPr>
          <w:rFonts w:ascii="Times New Roman" w:eastAsia="Times New Roman" w:hAnsi="Times New Roman" w:cs="Times New Roman"/>
          <w:b/>
        </w:rPr>
        <w:t>Collections Access:</w:t>
      </w:r>
      <w:r>
        <w:rPr>
          <w:rFonts w:ascii="Times New Roman" w:eastAsia="Times New Roman" w:hAnsi="Times New Roman" w:cs="Times New Roman"/>
        </w:rPr>
        <w:t xml:space="preserve"> Library of Congress &amp; Dewey Decimal Systems, </w:t>
      </w:r>
      <w:proofErr w:type="spellStart"/>
      <w:r>
        <w:rPr>
          <w:rFonts w:ascii="Times New Roman" w:eastAsia="Times New Roman" w:hAnsi="Times New Roman" w:cs="Times New Roman"/>
        </w:rPr>
        <w:t>Deacquisitions</w:t>
      </w:r>
      <w:proofErr w:type="spellEnd"/>
      <w:r>
        <w:rPr>
          <w:rFonts w:ascii="Times New Roman" w:eastAsia="Times New Roman" w:hAnsi="Times New Roman" w:cs="Times New Roman"/>
        </w:rPr>
        <w:t>, Shelf Reading, Data Entry, Discharging, Emailing Patron Hold Records</w:t>
      </w:r>
    </w:p>
    <w:p w14:paraId="000000B9" w14:textId="77777777" w:rsidR="00DA7801" w:rsidRDefault="00000000">
      <w:pPr>
        <w:tabs>
          <w:tab w:val="left" w:pos="0"/>
          <w:tab w:val="left" w:pos="720"/>
        </w:tabs>
        <w:spacing w:after="0" w:line="240" w:lineRule="auto"/>
        <w:ind w:left="360"/>
      </w:pPr>
      <w:r>
        <w:rPr>
          <w:rFonts w:ascii="Times New Roman" w:eastAsia="Times New Roman" w:hAnsi="Times New Roman" w:cs="Times New Roman"/>
          <w:b/>
        </w:rPr>
        <w:t>Technology / Software:</w:t>
      </w:r>
      <w:r>
        <w:rPr>
          <w:rFonts w:ascii="Times New Roman" w:eastAsia="Times New Roman" w:hAnsi="Times New Roman" w:cs="Times New Roman"/>
        </w:rPr>
        <w:t xml:space="preserve"> Microsoft Word, PowerPoint, Publisher, Excel, Google Voice/Docs, Google Plus, Wikis, Facebook, Scanners &amp; Troubleshooting Printer/ Photocopier Problems, Digital Tools, SPSS, </w:t>
      </w:r>
      <w:proofErr w:type="spellStart"/>
      <w:r>
        <w:rPr>
          <w:rFonts w:ascii="Times New Roman" w:eastAsia="Times New Roman" w:hAnsi="Times New Roman" w:cs="Times New Roman"/>
        </w:rPr>
        <w:t>LibCal</w:t>
      </w:r>
      <w:proofErr w:type="spellEnd"/>
      <w:r>
        <w:rPr>
          <w:rFonts w:ascii="Times New Roman" w:eastAsia="Times New Roman" w:hAnsi="Times New Roman" w:cs="Times New Roman"/>
        </w:rPr>
        <w:t xml:space="preserve">, GMetrix, </w:t>
      </w:r>
      <w:proofErr w:type="spellStart"/>
      <w:r>
        <w:rPr>
          <w:rFonts w:ascii="Times New Roman" w:eastAsia="Times New Roman" w:hAnsi="Times New Roman" w:cs="Times New Roman"/>
        </w:rPr>
        <w:t>Certiport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Jasperactive</w:t>
      </w:r>
      <w:proofErr w:type="spellEnd"/>
    </w:p>
    <w:p w14:paraId="000000BA" w14:textId="77777777" w:rsidR="00DA7801" w:rsidRDefault="00000000">
      <w:pPr>
        <w:tabs>
          <w:tab w:val="left" w:pos="0"/>
          <w:tab w:val="left" w:pos="720"/>
        </w:tabs>
        <w:spacing w:after="0" w:line="240" w:lineRule="auto"/>
        <w:ind w:left="360"/>
        <w:rPr>
          <w:rFonts w:ascii="Times New Roman" w:eastAsia="Times New Roman" w:hAnsi="Times New Roman" w:cs="Times New Roman"/>
        </w:rPr>
      </w:pPr>
      <w:r>
        <w:rPr>
          <w:rFonts w:ascii="Times New Roman" w:eastAsia="Times New Roman" w:hAnsi="Times New Roman" w:cs="Times New Roman"/>
          <w:b/>
        </w:rPr>
        <w:t>Circulation:</w:t>
      </w:r>
      <w:r>
        <w:rPr>
          <w:rFonts w:ascii="Times New Roman" w:eastAsia="Times New Roman" w:hAnsi="Times New Roman" w:cs="Times New Roman"/>
        </w:rPr>
        <w:t xml:space="preserve"> ALEPH 23 software, Alma</w:t>
      </w:r>
      <w:r>
        <w:rPr>
          <w:rFonts w:ascii="Times New Roman" w:eastAsia="Times New Roman" w:hAnsi="Times New Roman" w:cs="Times New Roman"/>
        </w:rPr>
        <w:br/>
      </w:r>
      <w:r>
        <w:rPr>
          <w:rFonts w:ascii="Times New Roman" w:eastAsia="Times New Roman" w:hAnsi="Times New Roman" w:cs="Times New Roman"/>
          <w:b/>
        </w:rPr>
        <w:t>Catalogs:</w:t>
      </w:r>
      <w:r>
        <w:rPr>
          <w:rFonts w:ascii="Times New Roman" w:eastAsia="Times New Roman" w:hAnsi="Times New Roman" w:cs="Times New Roman"/>
        </w:rPr>
        <w:t xml:space="preserve"> Mango, Primo</w:t>
      </w:r>
    </w:p>
    <w:p w14:paraId="000000BB" w14:textId="77777777" w:rsidR="00DA7801" w:rsidRDefault="00000000">
      <w:pPr>
        <w:tabs>
          <w:tab w:val="left" w:pos="0"/>
          <w:tab w:val="left" w:pos="720"/>
        </w:tabs>
        <w:spacing w:after="0" w:line="240" w:lineRule="auto"/>
        <w:ind w:left="360"/>
        <w:rPr>
          <w:rFonts w:ascii="Times New Roman" w:eastAsia="Times New Roman" w:hAnsi="Times New Roman" w:cs="Times New Roman"/>
        </w:rPr>
      </w:pPr>
      <w:r>
        <w:rPr>
          <w:rFonts w:ascii="Times New Roman" w:eastAsia="Times New Roman" w:hAnsi="Times New Roman" w:cs="Times New Roman"/>
          <w:b/>
        </w:rPr>
        <w:t>Collection Development:</w:t>
      </w:r>
      <w:r>
        <w:rPr>
          <w:rFonts w:ascii="Times New Roman" w:eastAsia="Times New Roman" w:hAnsi="Times New Roman" w:cs="Times New Roman"/>
        </w:rPr>
        <w:t xml:space="preserve"> Gobi3, </w:t>
      </w:r>
      <w:proofErr w:type="spellStart"/>
      <w:r>
        <w:rPr>
          <w:rFonts w:ascii="Times New Roman" w:eastAsia="Times New Roman" w:hAnsi="Times New Roman" w:cs="Times New Roman"/>
        </w:rPr>
        <w:t>LibGuides</w:t>
      </w:r>
      <w:proofErr w:type="spellEnd"/>
      <w:r>
        <w:rPr>
          <w:rFonts w:ascii="Times New Roman" w:eastAsia="Times New Roman" w:hAnsi="Times New Roman" w:cs="Times New Roman"/>
        </w:rPr>
        <w:br/>
      </w:r>
      <w:r>
        <w:rPr>
          <w:rFonts w:ascii="Times New Roman" w:eastAsia="Times New Roman" w:hAnsi="Times New Roman" w:cs="Times New Roman"/>
          <w:b/>
        </w:rPr>
        <w:t>Assessment Tools:</w:t>
      </w:r>
      <w:r>
        <w:rPr>
          <w:rFonts w:ascii="Times New Roman" w:eastAsia="Times New Roman" w:hAnsi="Times New Roman" w:cs="Times New Roman"/>
        </w:rPr>
        <w:t xml:space="preserve"> </w:t>
      </w:r>
      <w:proofErr w:type="spellStart"/>
      <w:r>
        <w:rPr>
          <w:rFonts w:ascii="Times New Roman" w:eastAsia="Times New Roman" w:hAnsi="Times New Roman" w:cs="Times New Roman"/>
        </w:rPr>
        <w:t>LibWizard</w:t>
      </w:r>
      <w:proofErr w:type="spellEnd"/>
      <w:r>
        <w:rPr>
          <w:rFonts w:ascii="Times New Roman" w:eastAsia="Times New Roman" w:hAnsi="Times New Roman" w:cs="Times New Roman"/>
        </w:rPr>
        <w:br/>
      </w:r>
      <w:r>
        <w:rPr>
          <w:rFonts w:ascii="Times New Roman" w:eastAsia="Times New Roman" w:hAnsi="Times New Roman" w:cs="Times New Roman"/>
          <w:b/>
        </w:rPr>
        <w:t>Video Tools / Software:</w:t>
      </w:r>
      <w:r>
        <w:rPr>
          <w:rFonts w:ascii="Times New Roman" w:eastAsia="Times New Roman" w:hAnsi="Times New Roman" w:cs="Times New Roman"/>
        </w:rPr>
        <w:t xml:space="preserve"> PowerPoint to mp4, VidGrid, Camtasia, Kaltura</w:t>
      </w:r>
      <w:r>
        <w:rPr>
          <w:rFonts w:ascii="Times New Roman" w:eastAsia="Times New Roman" w:hAnsi="Times New Roman" w:cs="Times New Roman"/>
        </w:rPr>
        <w:br/>
      </w:r>
      <w:r>
        <w:rPr>
          <w:rFonts w:ascii="Times New Roman" w:eastAsia="Times New Roman" w:hAnsi="Times New Roman" w:cs="Times New Roman"/>
          <w:b/>
        </w:rPr>
        <w:t xml:space="preserve">Instructional Design: </w:t>
      </w:r>
      <w:r>
        <w:rPr>
          <w:rFonts w:ascii="Times New Roman" w:eastAsia="Times New Roman" w:hAnsi="Times New Roman" w:cs="Times New Roman"/>
        </w:rPr>
        <w:t>Quality Matters Peer Reviewing</w:t>
      </w:r>
    </w:p>
    <w:sectPr w:rsidR="00DA7801">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801"/>
    <w:rsid w:val="0001793E"/>
    <w:rsid w:val="000A154A"/>
    <w:rsid w:val="000A45F0"/>
    <w:rsid w:val="001038A2"/>
    <w:rsid w:val="00136077"/>
    <w:rsid w:val="00200146"/>
    <w:rsid w:val="002150C2"/>
    <w:rsid w:val="0023089A"/>
    <w:rsid w:val="00273AF8"/>
    <w:rsid w:val="00346877"/>
    <w:rsid w:val="00346B2D"/>
    <w:rsid w:val="00363500"/>
    <w:rsid w:val="0038133B"/>
    <w:rsid w:val="00393764"/>
    <w:rsid w:val="00413588"/>
    <w:rsid w:val="00443340"/>
    <w:rsid w:val="00477D32"/>
    <w:rsid w:val="004B48E4"/>
    <w:rsid w:val="004C3EF5"/>
    <w:rsid w:val="00541EA6"/>
    <w:rsid w:val="00543ACD"/>
    <w:rsid w:val="00615F68"/>
    <w:rsid w:val="0065140F"/>
    <w:rsid w:val="006E01DD"/>
    <w:rsid w:val="0071428B"/>
    <w:rsid w:val="00746BC9"/>
    <w:rsid w:val="00752B5E"/>
    <w:rsid w:val="008756DD"/>
    <w:rsid w:val="00882CC2"/>
    <w:rsid w:val="008B473D"/>
    <w:rsid w:val="00914AFA"/>
    <w:rsid w:val="00AC5B3A"/>
    <w:rsid w:val="00BC4334"/>
    <w:rsid w:val="00C171CE"/>
    <w:rsid w:val="00C66692"/>
    <w:rsid w:val="00C8232C"/>
    <w:rsid w:val="00CA7977"/>
    <w:rsid w:val="00D10CF8"/>
    <w:rsid w:val="00DA7801"/>
    <w:rsid w:val="00DF2FE7"/>
    <w:rsid w:val="00E02651"/>
    <w:rsid w:val="00E36FF9"/>
    <w:rsid w:val="00E807D9"/>
    <w:rsid w:val="00E85CE9"/>
    <w:rsid w:val="00EB678E"/>
    <w:rsid w:val="00EE7601"/>
    <w:rsid w:val="00F32F75"/>
    <w:rsid w:val="00F80609"/>
    <w:rsid w:val="00FA2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28BD"/>
  <w15:docId w15:val="{23270269-65B5-4264-8415-0D3D9BA92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Arial" w:eastAsia="Arial" w:hAnsi="Arial" w:cs="Arial"/>
      <w:b/>
      <w:sz w:val="32"/>
      <w:szCs w:val="32"/>
    </w:rPr>
  </w:style>
  <w:style w:type="paragraph" w:styleId="Subtitle">
    <w:name w:val="Subtitle"/>
    <w:basedOn w:val="Normal"/>
    <w:next w:val="Normal"/>
    <w:uiPriority w:val="11"/>
    <w:qFormat/>
    <w:pPr>
      <w:spacing w:after="60"/>
      <w:jc w:val="center"/>
    </w:pPr>
    <w:rPr>
      <w:rFonts w:ascii="Arial" w:eastAsia="Arial" w:hAnsi="Arial" w:cs="Arial"/>
    </w:rPr>
  </w:style>
  <w:style w:type="paragraph" w:styleId="ListParagraph">
    <w:name w:val="List Paragraph"/>
    <w:basedOn w:val="Normal"/>
    <w:uiPriority w:val="34"/>
    <w:qFormat/>
    <w:rsid w:val="0046620F"/>
    <w:pPr>
      <w:ind w:left="720"/>
    </w:pPr>
  </w:style>
  <w:style w:type="character" w:styleId="Hyperlink">
    <w:name w:val="Hyperlink"/>
    <w:basedOn w:val="DefaultParagraphFont"/>
    <w:uiPriority w:val="99"/>
    <w:unhideWhenUsed/>
    <w:rsid w:val="003258A6"/>
    <w:rPr>
      <w:color w:val="0563C1" w:themeColor="hyperlink"/>
      <w:u w:val="single"/>
    </w:rPr>
  </w:style>
  <w:style w:type="character" w:styleId="FollowedHyperlink">
    <w:name w:val="FollowedHyperlink"/>
    <w:basedOn w:val="DefaultParagraphFont"/>
    <w:uiPriority w:val="99"/>
    <w:semiHidden/>
    <w:unhideWhenUsed/>
    <w:rsid w:val="002667E8"/>
    <w:rPr>
      <w:color w:val="954F72" w:themeColor="followedHyperlink"/>
      <w:u w:val="single"/>
    </w:rPr>
  </w:style>
  <w:style w:type="character" w:styleId="UnresolvedMention">
    <w:name w:val="Unresolved Mention"/>
    <w:basedOn w:val="DefaultParagraphFont"/>
    <w:uiPriority w:val="99"/>
    <w:semiHidden/>
    <w:unhideWhenUsed/>
    <w:rsid w:val="00AB1C16"/>
    <w:rPr>
      <w:color w:val="605E5C"/>
      <w:shd w:val="clear" w:color="auto" w:fill="E1DFDD"/>
    </w:rPr>
  </w:style>
  <w:style w:type="character" w:styleId="Strong">
    <w:name w:val="Strong"/>
    <w:basedOn w:val="DefaultParagraphFont"/>
    <w:uiPriority w:val="22"/>
    <w:qFormat/>
    <w:rsid w:val="00A43E82"/>
    <w:rPr>
      <w:b/>
      <w:bCs/>
    </w:rPr>
  </w:style>
  <w:style w:type="character" w:customStyle="1" w:styleId="normaltextrun">
    <w:name w:val="normaltextrun"/>
    <w:basedOn w:val="DefaultParagraphFont"/>
    <w:rsid w:val="00774136"/>
  </w:style>
  <w:style w:type="character" w:customStyle="1" w:styleId="eop">
    <w:name w:val="eop"/>
    <w:basedOn w:val="DefaultParagraphFont"/>
    <w:rsid w:val="00774136"/>
  </w:style>
  <w:style w:type="character" w:customStyle="1" w:styleId="markfyka4q0w9">
    <w:name w:val="markfyka4q0w9"/>
    <w:basedOn w:val="DefaultParagraphFont"/>
    <w:rsid w:val="002B6B95"/>
  </w:style>
  <w:style w:type="character" w:customStyle="1" w:styleId="mark49plynptv">
    <w:name w:val="mark49plynptv"/>
    <w:basedOn w:val="DefaultParagraphFont"/>
    <w:rsid w:val="002B6B95"/>
  </w:style>
  <w:style w:type="paragraph" w:styleId="NormalWeb">
    <w:name w:val="Normal (Web)"/>
    <w:basedOn w:val="Normal"/>
    <w:uiPriority w:val="99"/>
    <w:unhideWhenUsed/>
    <w:rsid w:val="00914A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2493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lottsila.wixsite.com/islt__;!!PhOWcWs!gkDNYlR9tWYpyLr-drKkU1y3u3LsEbBXZ9lgMJfW6gRRo3kSLx98stKpKF1hLNCtFKE$" TargetMode="External"/><Relationship Id="rId13" Type="http://schemas.openxmlformats.org/officeDocument/2006/relationships/hyperlink" Target="http://meme.create.fsu.edu/people/sila-lott/" TargetMode="Externa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goo.gl/eTCd46" TargetMode="External"/><Relationship Id="rId12" Type="http://schemas.openxmlformats.org/officeDocument/2006/relationships/hyperlink" Target="https://www.suninfospec.org/awards/awards-granted"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linkedin.com/in/lottsila" TargetMode="External"/><Relationship Id="rId11" Type="http://schemas.openxmlformats.org/officeDocument/2006/relationships/hyperlink" Target="http://tinyurl.com/y5rm8sym" TargetMode="External"/><Relationship Id="rId5" Type="http://schemas.openxmlformats.org/officeDocument/2006/relationships/hyperlink" Target="about:blank" TargetMode="External"/><Relationship Id="rId15" Type="http://schemas.openxmlformats.org/officeDocument/2006/relationships/theme" Target="theme/theme1.xml"/><Relationship Id="rId10" Type="http://schemas.openxmlformats.org/officeDocument/2006/relationships/hyperlink" Target="http://lyrasisnow.org/happy-holidays-to-lyrasis-members/" TargetMode="External"/><Relationship Id="rId4" Type="http://schemas.openxmlformats.org/officeDocument/2006/relationships/webSettings" Target="webSettings.xml"/><Relationship Id="rId9" Type="http://schemas.openxmlformats.org/officeDocument/2006/relationships/hyperlink" Target="https://lottsila.wixsite.com/islt/post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4y/elKRBbxRhOMqq25x7w8xIeQ==">CgMxLjAyCGguZ2pkZ3hzMgloLjMwajB6bGw4AHIhMUlUSU9TanJERGYxcGdkNWUwLVRubjN1OEFqM1F1TzY0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CD06FDF8E181D4796ACE14A82C41B18" ma:contentTypeVersion="6" ma:contentTypeDescription="Create a new document." ma:contentTypeScope="" ma:versionID="31243bdd853eebc9afc3bb1dd73e1d12">
  <xsd:schema xmlns:xsd="http://www.w3.org/2001/XMLSchema" xmlns:xs="http://www.w3.org/2001/XMLSchema" xmlns:p="http://schemas.microsoft.com/office/2006/metadata/properties" xmlns:ns2="3315f06c-fefe-4613-a292-c1e3026f6a83" xmlns:ns3="3e1d49c4-cf79-4aac-933d-456a7217b901" targetNamespace="http://schemas.microsoft.com/office/2006/metadata/properties" ma:root="true" ma:fieldsID="e153ada6aa45cfb74cc4c6460937b51d" ns2:_="" ns3:_="">
    <xsd:import namespace="3315f06c-fefe-4613-a292-c1e3026f6a83"/>
    <xsd:import namespace="3e1d49c4-cf79-4aac-933d-456a7217b9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5f06c-fefe-4613-a292-c1e3026f6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1d49c4-cf79-4aac-933d-456a7217b9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B680F5-C23E-4BF3-AEDE-8C20822C8C05}"/>
</file>

<file path=customXml/itemProps3.xml><?xml version="1.0" encoding="utf-8"?>
<ds:datastoreItem xmlns:ds="http://schemas.openxmlformats.org/officeDocument/2006/customXml" ds:itemID="{AB355FAF-69ED-4FCE-967B-61BF92A5F882}"/>
</file>

<file path=customXml/itemProps4.xml><?xml version="1.0" encoding="utf-8"?>
<ds:datastoreItem xmlns:ds="http://schemas.openxmlformats.org/officeDocument/2006/customXml" ds:itemID="{0E3B324C-6DC8-44CF-B2B5-27BFC573B583}"/>
</file>

<file path=docProps/app.xml><?xml version="1.0" encoding="utf-8"?>
<Properties xmlns="http://schemas.openxmlformats.org/officeDocument/2006/extended-properties" xmlns:vt="http://schemas.openxmlformats.org/officeDocument/2006/docPropsVTypes">
  <Template>Normal</Template>
  <TotalTime>28</TotalTime>
  <Pages>8</Pages>
  <Words>4360</Words>
  <Characters>24853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LIB-infodesk</dc:creator>
  <cp:lastModifiedBy>General</cp:lastModifiedBy>
  <cp:revision>23</cp:revision>
  <dcterms:created xsi:type="dcterms:W3CDTF">2024-01-27T00:38:00Z</dcterms:created>
  <dcterms:modified xsi:type="dcterms:W3CDTF">2024-01-27T01:06:00Z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0x010100CCD06FDF8E181D4796ACE14A82C41B18</vt:lpwstr>
  </property>
</Properties>
</file>